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012" w:rsidRPr="000E4DDF" w:rsidRDefault="000E4DDF">
      <w:pPr>
        <w:rPr>
          <w:b/>
          <w:bCs/>
          <w:color w:val="000000"/>
          <w:sz w:val="24"/>
          <w:szCs w:val="24"/>
        </w:rPr>
      </w:pPr>
      <w:bookmarkStart w:id="0" w:name="_GoBack"/>
      <w:bookmarkEnd w:id="0"/>
      <w:r w:rsidRPr="000E4DDF">
        <w:rPr>
          <w:b/>
          <w:bCs/>
          <w:color w:val="000000"/>
          <w:sz w:val="28"/>
          <w:szCs w:val="28"/>
        </w:rPr>
        <w:t>Аннотация к рабочей программе по химии 8-9 классы</w:t>
      </w:r>
      <w:r>
        <w:rPr>
          <w:color w:val="000000"/>
          <w:sz w:val="28"/>
          <w:szCs w:val="28"/>
        </w:rPr>
        <w:br/>
      </w:r>
      <w:r w:rsidRPr="000E4DDF">
        <w:rPr>
          <w:color w:val="000000"/>
          <w:sz w:val="24"/>
          <w:szCs w:val="24"/>
        </w:rPr>
        <w:t xml:space="preserve">Рабочая программа по </w:t>
      </w:r>
      <w:r w:rsidRPr="000E4DDF">
        <w:rPr>
          <w:b/>
          <w:bCs/>
          <w:color w:val="000000"/>
          <w:sz w:val="24"/>
          <w:szCs w:val="24"/>
        </w:rPr>
        <w:t xml:space="preserve">химии 8-9 </w:t>
      </w:r>
      <w:r w:rsidRPr="000E4DDF">
        <w:rPr>
          <w:color w:val="000000"/>
          <w:sz w:val="24"/>
          <w:szCs w:val="24"/>
        </w:rPr>
        <w:t>классов составлена на основе следующих документов:</w:t>
      </w:r>
      <w:r w:rsidRPr="000E4DDF">
        <w:rPr>
          <w:color w:val="000000"/>
          <w:sz w:val="24"/>
          <w:szCs w:val="24"/>
        </w:rPr>
        <w:br/>
        <w:t>- Федерального компонента государственного стандарта основного общего образования (приказ Министерства</w:t>
      </w:r>
      <w:r w:rsidRPr="000E4DDF">
        <w:rPr>
          <w:color w:val="000000"/>
          <w:sz w:val="24"/>
          <w:szCs w:val="24"/>
        </w:rPr>
        <w:br/>
        <w:t>образования и науки Российской Федерации от 05.03.2004,№ 1089);</w:t>
      </w:r>
      <w:r w:rsidRPr="000E4DDF">
        <w:rPr>
          <w:color w:val="000000"/>
          <w:sz w:val="24"/>
          <w:szCs w:val="24"/>
        </w:rPr>
        <w:br/>
        <w:t>- Примерной программы основного общего образования по химии.</w:t>
      </w:r>
      <w:r w:rsidRPr="000E4DDF">
        <w:rPr>
          <w:color w:val="000000"/>
          <w:sz w:val="24"/>
          <w:szCs w:val="24"/>
        </w:rPr>
        <w:br/>
        <w:t xml:space="preserve">- Авторские программы </w:t>
      </w:r>
      <w:proofErr w:type="spellStart"/>
      <w:r w:rsidRPr="000E4DDF">
        <w:rPr>
          <w:color w:val="000000"/>
          <w:sz w:val="24"/>
          <w:szCs w:val="24"/>
        </w:rPr>
        <w:t>О.С.Габриеляна</w:t>
      </w:r>
      <w:proofErr w:type="spellEnd"/>
      <w:r w:rsidRPr="000E4DDF">
        <w:rPr>
          <w:color w:val="000000"/>
          <w:sz w:val="24"/>
          <w:szCs w:val="24"/>
        </w:rPr>
        <w:t xml:space="preserve"> </w:t>
      </w:r>
      <w:proofErr w:type="spellStart"/>
      <w:r w:rsidRPr="000E4DDF">
        <w:rPr>
          <w:color w:val="000000"/>
          <w:sz w:val="24"/>
          <w:szCs w:val="24"/>
        </w:rPr>
        <w:t>О.С.Габриелян</w:t>
      </w:r>
      <w:proofErr w:type="spellEnd"/>
      <w:r w:rsidRPr="000E4DDF">
        <w:rPr>
          <w:color w:val="000000"/>
          <w:sz w:val="24"/>
          <w:szCs w:val="24"/>
        </w:rPr>
        <w:t>. Программа курса химии для 8-9 классов</w:t>
      </w:r>
      <w:r w:rsidRPr="000E4DDF">
        <w:rPr>
          <w:color w:val="000000"/>
          <w:sz w:val="24"/>
          <w:szCs w:val="24"/>
        </w:rPr>
        <w:br/>
        <w:t xml:space="preserve">общеобразовательных </w:t>
      </w:r>
      <w:proofErr w:type="gramStart"/>
      <w:r w:rsidRPr="000E4DDF">
        <w:rPr>
          <w:color w:val="000000"/>
          <w:sz w:val="24"/>
          <w:szCs w:val="24"/>
        </w:rPr>
        <w:t>учреждений .</w:t>
      </w:r>
      <w:proofErr w:type="gramEnd"/>
      <w:r w:rsidRPr="000E4DDF">
        <w:rPr>
          <w:color w:val="000000"/>
          <w:sz w:val="24"/>
          <w:szCs w:val="24"/>
        </w:rPr>
        <w:t xml:space="preserve"> М.: Дрофа, 2011.).</w:t>
      </w:r>
      <w:r w:rsidRPr="000E4DDF">
        <w:rPr>
          <w:color w:val="000000"/>
          <w:sz w:val="24"/>
          <w:szCs w:val="24"/>
        </w:rPr>
        <w:br/>
        <w:t>Программа детализирует и раскрывает содержание стандарта, определяет общую стратегию обучения, воспитания и</w:t>
      </w:r>
      <w:r w:rsidRPr="000E4DDF">
        <w:rPr>
          <w:color w:val="000000"/>
          <w:sz w:val="24"/>
          <w:szCs w:val="24"/>
        </w:rPr>
        <w:br/>
        <w:t>развития учащихся средствами учебного предмета в соответствии с целями изучения химии, которые определены</w:t>
      </w:r>
      <w:r w:rsidRPr="000E4DDF">
        <w:rPr>
          <w:color w:val="000000"/>
          <w:sz w:val="24"/>
          <w:szCs w:val="24"/>
        </w:rPr>
        <w:br/>
        <w:t>стандартом.</w:t>
      </w:r>
      <w:r w:rsidRPr="000E4DDF">
        <w:rPr>
          <w:color w:val="000000"/>
          <w:sz w:val="24"/>
          <w:szCs w:val="24"/>
        </w:rPr>
        <w:br/>
        <w:t>Рабочая программа по химии представляет собой целостный документ, включающий шесть разделов: пояснительную</w:t>
      </w:r>
      <w:r w:rsidRPr="000E4DDF">
        <w:rPr>
          <w:color w:val="000000"/>
          <w:sz w:val="24"/>
          <w:szCs w:val="24"/>
        </w:rPr>
        <w:br/>
        <w:t>записку; учебно-тематический план; содержание тем учебного курса; требования к уровню подготовки обучающихся;</w:t>
      </w:r>
      <w:r w:rsidRPr="000E4DDF">
        <w:rPr>
          <w:color w:val="000000"/>
          <w:sz w:val="24"/>
          <w:szCs w:val="24"/>
        </w:rPr>
        <w:br/>
        <w:t>перечень учебно-методического обеспечения, календарно-тематическое планирование</w:t>
      </w:r>
      <w:r w:rsidRPr="000E4DDF">
        <w:rPr>
          <w:color w:val="000000"/>
          <w:sz w:val="24"/>
          <w:szCs w:val="24"/>
        </w:rPr>
        <w:br/>
      </w:r>
      <w:r w:rsidRPr="000E4DDF">
        <w:rPr>
          <w:rFonts w:ascii="Symbol" w:hAnsi="Symbol"/>
          <w:color w:val="000000"/>
          <w:sz w:val="24"/>
          <w:szCs w:val="24"/>
        </w:rPr>
        <w:sym w:font="Symbol" w:char="F0B7"/>
      </w:r>
      <w:r w:rsidRPr="000E4DDF">
        <w:rPr>
          <w:rFonts w:ascii="Symbol" w:hAnsi="Symbol"/>
          <w:color w:val="000000"/>
          <w:sz w:val="24"/>
          <w:szCs w:val="24"/>
        </w:rPr>
        <w:t></w:t>
      </w:r>
      <w:r w:rsidRPr="000E4DDF">
        <w:rPr>
          <w:color w:val="000000"/>
          <w:sz w:val="24"/>
          <w:szCs w:val="24"/>
        </w:rPr>
        <w:t>Курс химии направлен на достижение следующих целей, обеспечивающих реализацию личностно</w:t>
      </w:r>
      <w:r w:rsidRPr="000E4DDF">
        <w:rPr>
          <w:color w:val="000000"/>
          <w:sz w:val="24"/>
          <w:szCs w:val="24"/>
        </w:rPr>
        <w:br/>
        <w:t xml:space="preserve">ориентированного, </w:t>
      </w:r>
      <w:proofErr w:type="spellStart"/>
      <w:r w:rsidRPr="000E4DDF">
        <w:rPr>
          <w:color w:val="000000"/>
          <w:sz w:val="24"/>
          <w:szCs w:val="24"/>
        </w:rPr>
        <w:t>когнитивно</w:t>
      </w:r>
      <w:proofErr w:type="spellEnd"/>
      <w:r w:rsidRPr="000E4DDF">
        <w:rPr>
          <w:color w:val="000000"/>
          <w:sz w:val="24"/>
          <w:szCs w:val="24"/>
        </w:rPr>
        <w:t xml:space="preserve">-коммуникативного, </w:t>
      </w:r>
      <w:proofErr w:type="spellStart"/>
      <w:r w:rsidRPr="000E4DDF">
        <w:rPr>
          <w:color w:val="000000"/>
          <w:sz w:val="24"/>
          <w:szCs w:val="24"/>
        </w:rPr>
        <w:t>деятельностного</w:t>
      </w:r>
      <w:proofErr w:type="spellEnd"/>
      <w:r w:rsidRPr="000E4DDF">
        <w:rPr>
          <w:color w:val="000000"/>
          <w:sz w:val="24"/>
          <w:szCs w:val="24"/>
        </w:rPr>
        <w:t xml:space="preserve"> подходов к обучению химии:</w:t>
      </w:r>
      <w:r w:rsidRPr="000E4DDF">
        <w:rPr>
          <w:color w:val="000000"/>
          <w:sz w:val="24"/>
          <w:szCs w:val="24"/>
        </w:rPr>
        <w:br/>
      </w:r>
      <w:r w:rsidRPr="000E4DDF">
        <w:rPr>
          <w:rFonts w:ascii="Symbol" w:hAnsi="Symbol"/>
          <w:color w:val="000000"/>
          <w:sz w:val="24"/>
          <w:szCs w:val="24"/>
        </w:rPr>
        <w:sym w:font="Symbol" w:char="F0B7"/>
      </w:r>
      <w:r w:rsidRPr="000E4DDF">
        <w:rPr>
          <w:rFonts w:ascii="Symbol" w:hAnsi="Symbol"/>
          <w:color w:val="000000"/>
          <w:sz w:val="24"/>
          <w:szCs w:val="24"/>
        </w:rPr>
        <w:t></w:t>
      </w:r>
      <w:r w:rsidRPr="000E4DDF">
        <w:rPr>
          <w:b/>
          <w:bCs/>
          <w:color w:val="000000"/>
          <w:sz w:val="24"/>
          <w:szCs w:val="24"/>
        </w:rPr>
        <w:t xml:space="preserve">освоение важнейших знаний </w:t>
      </w:r>
      <w:r w:rsidRPr="000E4DDF">
        <w:rPr>
          <w:color w:val="000000"/>
          <w:sz w:val="24"/>
          <w:szCs w:val="24"/>
        </w:rPr>
        <w:t>об основных понятиях и законах химии, химической символике;</w:t>
      </w:r>
      <w:r w:rsidRPr="000E4DDF">
        <w:rPr>
          <w:color w:val="000000"/>
          <w:sz w:val="24"/>
          <w:szCs w:val="24"/>
        </w:rPr>
        <w:br/>
      </w:r>
      <w:r w:rsidRPr="000E4DDF">
        <w:rPr>
          <w:rFonts w:ascii="Symbol" w:hAnsi="Symbol"/>
          <w:color w:val="000000"/>
          <w:sz w:val="24"/>
          <w:szCs w:val="24"/>
        </w:rPr>
        <w:sym w:font="Symbol" w:char="F0B7"/>
      </w:r>
      <w:r w:rsidRPr="000E4DDF">
        <w:rPr>
          <w:rFonts w:ascii="Symbol" w:hAnsi="Symbol"/>
          <w:color w:val="000000"/>
          <w:sz w:val="24"/>
          <w:szCs w:val="24"/>
        </w:rPr>
        <w:t></w:t>
      </w:r>
      <w:r w:rsidRPr="000E4DDF">
        <w:rPr>
          <w:b/>
          <w:bCs/>
          <w:color w:val="000000"/>
          <w:sz w:val="24"/>
          <w:szCs w:val="24"/>
        </w:rPr>
        <w:t xml:space="preserve">овладение умениями </w:t>
      </w:r>
      <w:r w:rsidRPr="000E4DDF">
        <w:rPr>
          <w:color w:val="000000"/>
          <w:sz w:val="24"/>
          <w:szCs w:val="24"/>
        </w:rPr>
        <w:t>наблюдать химические явления, проводить химический эксперимент, производить расчеты</w:t>
      </w:r>
      <w:r w:rsidRPr="000E4DDF">
        <w:rPr>
          <w:color w:val="000000"/>
          <w:sz w:val="24"/>
          <w:szCs w:val="24"/>
        </w:rPr>
        <w:br/>
        <w:t>на основе химических формул веществ и уравнений химических реакций;</w:t>
      </w:r>
      <w:r w:rsidRPr="000E4DDF">
        <w:rPr>
          <w:color w:val="000000"/>
          <w:sz w:val="24"/>
          <w:szCs w:val="24"/>
        </w:rPr>
        <w:br/>
      </w:r>
      <w:r w:rsidRPr="000E4DDF">
        <w:rPr>
          <w:rFonts w:ascii="Symbol" w:hAnsi="Symbol"/>
          <w:color w:val="000000"/>
          <w:sz w:val="24"/>
          <w:szCs w:val="24"/>
        </w:rPr>
        <w:sym w:font="Symbol" w:char="F0B7"/>
      </w:r>
      <w:r w:rsidRPr="000E4DDF">
        <w:rPr>
          <w:rFonts w:ascii="Symbol" w:hAnsi="Symbol"/>
          <w:color w:val="000000"/>
          <w:sz w:val="24"/>
          <w:szCs w:val="24"/>
        </w:rPr>
        <w:t></w:t>
      </w:r>
      <w:r w:rsidRPr="000E4DDF">
        <w:rPr>
          <w:b/>
          <w:bCs/>
          <w:color w:val="000000"/>
          <w:sz w:val="24"/>
          <w:szCs w:val="24"/>
        </w:rPr>
        <w:t xml:space="preserve">развитие </w:t>
      </w:r>
      <w:r w:rsidRPr="000E4DDF">
        <w:rPr>
          <w:color w:val="000000"/>
          <w:sz w:val="24"/>
          <w:szCs w:val="24"/>
        </w:rPr>
        <w:t>познавательных интересов и интеллектуальных способностей в процессе проведения химического</w:t>
      </w:r>
      <w:r w:rsidRPr="000E4DDF">
        <w:rPr>
          <w:color w:val="000000"/>
          <w:sz w:val="24"/>
          <w:szCs w:val="24"/>
        </w:rPr>
        <w:br/>
        <w:t>эксперимента, самостоятельного приобретения знаний в соответствии с возникающими жизненными потребностями;</w:t>
      </w:r>
      <w:r w:rsidRPr="000E4DDF">
        <w:rPr>
          <w:color w:val="000000"/>
          <w:sz w:val="24"/>
          <w:szCs w:val="24"/>
        </w:rPr>
        <w:br/>
      </w:r>
      <w:r w:rsidRPr="000E4DDF">
        <w:rPr>
          <w:rFonts w:ascii="Symbol" w:hAnsi="Symbol"/>
          <w:color w:val="000000"/>
          <w:sz w:val="24"/>
          <w:szCs w:val="24"/>
        </w:rPr>
        <w:sym w:font="Symbol" w:char="F0B7"/>
      </w:r>
      <w:r w:rsidRPr="000E4DDF">
        <w:rPr>
          <w:rFonts w:ascii="Symbol" w:hAnsi="Symbol"/>
          <w:color w:val="000000"/>
          <w:sz w:val="24"/>
          <w:szCs w:val="24"/>
        </w:rPr>
        <w:t></w:t>
      </w:r>
      <w:r w:rsidRPr="000E4DDF">
        <w:rPr>
          <w:b/>
          <w:bCs/>
          <w:color w:val="000000"/>
          <w:sz w:val="24"/>
          <w:szCs w:val="24"/>
        </w:rPr>
        <w:t xml:space="preserve">воспитание </w:t>
      </w:r>
      <w:r w:rsidRPr="000E4DDF">
        <w:rPr>
          <w:color w:val="000000"/>
          <w:sz w:val="24"/>
          <w:szCs w:val="24"/>
        </w:rPr>
        <w:t>отношения к химии как к одному из фундаментальных компонентов естествознания и элементу</w:t>
      </w:r>
      <w:r w:rsidRPr="000E4DDF">
        <w:rPr>
          <w:color w:val="000000"/>
          <w:sz w:val="24"/>
          <w:szCs w:val="24"/>
        </w:rPr>
        <w:br/>
        <w:t>общечеловеческой культуры;</w:t>
      </w:r>
      <w:r w:rsidRPr="000E4DDF">
        <w:rPr>
          <w:color w:val="000000"/>
          <w:sz w:val="24"/>
          <w:szCs w:val="24"/>
        </w:rPr>
        <w:br/>
      </w:r>
      <w:r w:rsidRPr="000E4DDF">
        <w:rPr>
          <w:rFonts w:ascii="Symbol" w:hAnsi="Symbol"/>
          <w:color w:val="000000"/>
          <w:sz w:val="24"/>
          <w:szCs w:val="24"/>
        </w:rPr>
        <w:sym w:font="Symbol" w:char="F0B7"/>
      </w:r>
      <w:r w:rsidRPr="000E4DDF">
        <w:rPr>
          <w:rFonts w:ascii="Symbol" w:hAnsi="Symbol"/>
          <w:color w:val="000000"/>
          <w:sz w:val="24"/>
          <w:szCs w:val="24"/>
        </w:rPr>
        <w:t></w:t>
      </w:r>
      <w:r w:rsidRPr="000E4DDF">
        <w:rPr>
          <w:b/>
          <w:bCs/>
          <w:color w:val="000000"/>
          <w:sz w:val="24"/>
          <w:szCs w:val="24"/>
        </w:rPr>
        <w:t xml:space="preserve">применение полученных знаний и умений </w:t>
      </w:r>
      <w:r w:rsidRPr="000E4DDF">
        <w:rPr>
          <w:color w:val="000000"/>
          <w:sz w:val="24"/>
          <w:szCs w:val="24"/>
        </w:rPr>
        <w:t>для безопасного использования веществ и материалов в быту,</w:t>
      </w:r>
      <w:r w:rsidRPr="000E4DDF">
        <w:rPr>
          <w:color w:val="000000"/>
          <w:sz w:val="24"/>
          <w:szCs w:val="24"/>
        </w:rPr>
        <w:br/>
        <w:t>сельском хозяйстве и на производстве, решения практических задач в повседневной жизни, предупреждения явлений,</w:t>
      </w:r>
      <w:r w:rsidRPr="000E4DDF">
        <w:rPr>
          <w:color w:val="000000"/>
          <w:sz w:val="24"/>
          <w:szCs w:val="24"/>
        </w:rPr>
        <w:br/>
        <w:t>наносящих вред здоровью человека и окружающей среде.</w:t>
      </w:r>
      <w:r w:rsidRPr="000E4DDF">
        <w:rPr>
          <w:color w:val="000000"/>
          <w:sz w:val="24"/>
          <w:szCs w:val="24"/>
        </w:rPr>
        <w:br/>
        <w:t>Весь теоретический материал курса химии для основной школы рассматривается на первом году обучения, что</w:t>
      </w:r>
      <w:r w:rsidRPr="000E4DDF">
        <w:rPr>
          <w:color w:val="000000"/>
          <w:sz w:val="24"/>
          <w:szCs w:val="24"/>
        </w:rPr>
        <w:br/>
      </w:r>
      <w:r w:rsidRPr="000E4DDF">
        <w:rPr>
          <w:color w:val="000000"/>
          <w:sz w:val="24"/>
          <w:szCs w:val="24"/>
        </w:rPr>
        <w:lastRenderedPageBreak/>
        <w:t>позволяет учащимся более осознанно и глубоко изучить фактический материал — химию элементов и их соединений.</w:t>
      </w:r>
      <w:r w:rsidRPr="000E4DDF">
        <w:rPr>
          <w:color w:val="000000"/>
          <w:sz w:val="24"/>
          <w:szCs w:val="24"/>
        </w:rPr>
        <w:br/>
        <w:t>Наряду с этим такое построение программы дает возможность развивать полученные первоначально теоретические</w:t>
      </w:r>
      <w:r w:rsidRPr="000E4DDF">
        <w:rPr>
          <w:color w:val="000000"/>
          <w:sz w:val="24"/>
          <w:szCs w:val="24"/>
        </w:rPr>
        <w:br/>
        <w:t>сведения на богатом фактическом материале химии элементов. В результате выигрывают обе составляющие курса: и</w:t>
      </w:r>
      <w:r w:rsidRPr="000E4DDF">
        <w:rPr>
          <w:color w:val="000000"/>
          <w:sz w:val="24"/>
          <w:szCs w:val="24"/>
        </w:rPr>
        <w:br/>
        <w:t>теория, и факты.</w:t>
      </w:r>
      <w:r w:rsidRPr="000E4DDF">
        <w:rPr>
          <w:color w:val="000000"/>
          <w:sz w:val="24"/>
          <w:szCs w:val="24"/>
        </w:rPr>
        <w:br/>
        <w:t xml:space="preserve">Программа построена с учетом реализации </w:t>
      </w:r>
      <w:proofErr w:type="spellStart"/>
      <w:r w:rsidRPr="000E4DDF">
        <w:rPr>
          <w:color w:val="000000"/>
          <w:sz w:val="24"/>
          <w:szCs w:val="24"/>
        </w:rPr>
        <w:t>межпредметных</w:t>
      </w:r>
      <w:proofErr w:type="spellEnd"/>
      <w:r w:rsidRPr="000E4DDF">
        <w:rPr>
          <w:color w:val="000000"/>
          <w:sz w:val="24"/>
          <w:szCs w:val="24"/>
        </w:rPr>
        <w:t xml:space="preserve"> связей с курсом физики 7 класса, где изучаются основные</w:t>
      </w:r>
      <w:r w:rsidRPr="000E4DDF">
        <w:rPr>
          <w:color w:val="000000"/>
          <w:sz w:val="24"/>
          <w:szCs w:val="24"/>
        </w:rPr>
        <w:br/>
        <w:t>сведения о строении молекул и атомов, и биологии 6—9 классов, где дается знакомство с химической организацией</w:t>
      </w:r>
      <w:r w:rsidRPr="000E4DDF">
        <w:rPr>
          <w:color w:val="000000"/>
          <w:sz w:val="24"/>
          <w:szCs w:val="24"/>
        </w:rPr>
        <w:br/>
        <w:t>клетки и процессами обмена веществ.</w:t>
      </w:r>
      <w:r w:rsidRPr="000E4DDF">
        <w:rPr>
          <w:color w:val="000000"/>
          <w:sz w:val="24"/>
          <w:szCs w:val="24"/>
        </w:rPr>
        <w:br/>
        <w:t>Основное содержание курса химии 8 класса составляют сведения о химическом элементе и формах его существования</w:t>
      </w:r>
      <w:r w:rsidRPr="000E4DDF">
        <w:rPr>
          <w:color w:val="000000"/>
          <w:sz w:val="24"/>
          <w:szCs w:val="24"/>
        </w:rPr>
        <w:br/>
        <w:t>— атомах, изотопах, ионах, простых веществах и важнейших соединениях элемента (оксидах и других бинарных</w:t>
      </w:r>
      <w:r w:rsidRPr="000E4DDF">
        <w:rPr>
          <w:color w:val="000000"/>
          <w:sz w:val="24"/>
          <w:szCs w:val="24"/>
        </w:rPr>
        <w:br/>
        <w:t>соединениях, кислотах, основаниях и солях), о строении вещества (типологии химических связей и видах</w:t>
      </w:r>
      <w:r w:rsidRPr="000E4DDF">
        <w:rPr>
          <w:color w:val="000000"/>
          <w:sz w:val="24"/>
          <w:szCs w:val="24"/>
        </w:rPr>
        <w:br/>
        <w:t>кристаллических решеток), некоторых закономерностях протекания реакций и их классификации.</w:t>
      </w:r>
      <w:r w:rsidRPr="000E4DDF">
        <w:rPr>
          <w:color w:val="000000"/>
          <w:sz w:val="24"/>
          <w:szCs w:val="24"/>
        </w:rPr>
        <w:br/>
        <w:t>В содержании курса 9 класса вначале обобщенно раскрыты сведения о свойствах классов веществ — металлов и</w:t>
      </w:r>
      <w:r w:rsidRPr="000E4DDF">
        <w:rPr>
          <w:color w:val="000000"/>
          <w:sz w:val="24"/>
          <w:szCs w:val="24"/>
        </w:rPr>
        <w:br/>
        <w:t>неметаллов, а затем подробно освещены свойства щелочных и щелочноземельных металлов и галогенов. Наряду с этим</w:t>
      </w:r>
      <w:r w:rsidRPr="000E4DDF">
        <w:rPr>
          <w:color w:val="000000"/>
          <w:sz w:val="24"/>
          <w:szCs w:val="24"/>
        </w:rPr>
        <w:br/>
        <w:t>в курсе раскрываются также и свойства отдельных важных в народнохозяйственном отношении веществ. Заканчивается</w:t>
      </w:r>
      <w:r w:rsidRPr="000E4DDF">
        <w:rPr>
          <w:color w:val="000000"/>
          <w:sz w:val="24"/>
          <w:szCs w:val="24"/>
        </w:rPr>
        <w:br/>
        <w:t>курс кратким знакомством с органическими соединениями, в основе отбора которых лежит идея генетического развития</w:t>
      </w:r>
      <w:r w:rsidRPr="000E4DDF">
        <w:rPr>
          <w:color w:val="000000"/>
          <w:sz w:val="24"/>
          <w:szCs w:val="24"/>
        </w:rPr>
        <w:br/>
        <w:t>органических веществ от углеводородов до биополимеров (белков и углеводов).</w:t>
      </w:r>
      <w:r w:rsidRPr="000E4DDF">
        <w:rPr>
          <w:color w:val="000000"/>
          <w:sz w:val="24"/>
          <w:szCs w:val="24"/>
        </w:rPr>
        <w:br/>
      </w:r>
      <w:r w:rsidRPr="000E4DDF">
        <w:rPr>
          <w:b/>
          <w:bCs/>
          <w:color w:val="000000"/>
          <w:sz w:val="24"/>
          <w:szCs w:val="24"/>
        </w:rPr>
        <w:t>Рабочая программа рассчитана:</w:t>
      </w:r>
      <w:r w:rsidRPr="000E4DDF">
        <w:rPr>
          <w:color w:val="000000"/>
          <w:sz w:val="24"/>
          <w:szCs w:val="24"/>
        </w:rPr>
        <w:br/>
        <w:t>- в 8 классе - 68 часов в год (2 часа в неделю).</w:t>
      </w:r>
      <w:r w:rsidRPr="000E4DDF">
        <w:rPr>
          <w:color w:val="000000"/>
          <w:sz w:val="24"/>
          <w:szCs w:val="24"/>
        </w:rPr>
        <w:br/>
        <w:t>- в 9 классе – 68 часов в год (2 часа в неделю).</w:t>
      </w:r>
      <w:r w:rsidRPr="000E4DDF">
        <w:rPr>
          <w:color w:val="000000"/>
          <w:sz w:val="24"/>
          <w:szCs w:val="24"/>
        </w:rPr>
        <w:br/>
      </w:r>
      <w:r w:rsidRPr="000E4DDF">
        <w:rPr>
          <w:b/>
          <w:bCs/>
          <w:color w:val="000000"/>
          <w:sz w:val="24"/>
          <w:szCs w:val="24"/>
        </w:rPr>
        <w:t>Требования к уровню подготовки обучающихся по данной программе : знать</w:t>
      </w:r>
      <w:r w:rsidRPr="000E4DDF">
        <w:rPr>
          <w:color w:val="000000"/>
          <w:sz w:val="24"/>
          <w:szCs w:val="24"/>
        </w:rPr>
        <w:t>:</w:t>
      </w:r>
      <w:r w:rsidRPr="000E4DDF">
        <w:rPr>
          <w:color w:val="000000"/>
          <w:sz w:val="24"/>
          <w:szCs w:val="24"/>
        </w:rPr>
        <w:br/>
      </w:r>
      <w:r w:rsidRPr="000E4DDF">
        <w:rPr>
          <w:rFonts w:ascii="Symbol" w:hAnsi="Symbol"/>
          <w:color w:val="000000"/>
          <w:sz w:val="24"/>
          <w:szCs w:val="24"/>
        </w:rPr>
        <w:sym w:font="Symbol" w:char="F0B7"/>
      </w:r>
      <w:r w:rsidRPr="000E4DDF">
        <w:rPr>
          <w:rFonts w:ascii="Symbol" w:hAnsi="Symbol"/>
          <w:color w:val="000000"/>
          <w:sz w:val="24"/>
          <w:szCs w:val="24"/>
        </w:rPr>
        <w:t></w:t>
      </w:r>
      <w:r w:rsidRPr="000E4DDF">
        <w:rPr>
          <w:color w:val="000000"/>
          <w:sz w:val="24"/>
          <w:szCs w:val="24"/>
        </w:rPr>
        <w:t>основные формы существования химического элемента (свободные атомы, простые и сложные вещества),</w:t>
      </w:r>
      <w:r w:rsidRPr="000E4DDF">
        <w:rPr>
          <w:color w:val="000000"/>
          <w:sz w:val="24"/>
          <w:szCs w:val="24"/>
        </w:rPr>
        <w:br/>
      </w:r>
      <w:r w:rsidRPr="000E4DDF">
        <w:rPr>
          <w:rFonts w:ascii="Symbol" w:hAnsi="Symbol"/>
          <w:color w:val="000000"/>
          <w:sz w:val="24"/>
          <w:szCs w:val="24"/>
        </w:rPr>
        <w:sym w:font="Symbol" w:char="F0B7"/>
      </w:r>
      <w:r w:rsidRPr="000E4DDF">
        <w:rPr>
          <w:rFonts w:ascii="Symbol" w:hAnsi="Symbol"/>
          <w:color w:val="000000"/>
          <w:sz w:val="24"/>
          <w:szCs w:val="24"/>
        </w:rPr>
        <w:t></w:t>
      </w:r>
      <w:r w:rsidRPr="000E4DDF">
        <w:rPr>
          <w:color w:val="000000"/>
          <w:sz w:val="24"/>
          <w:szCs w:val="24"/>
        </w:rPr>
        <w:t>Основные сведения о строении атомов элементов малых периодов,</w:t>
      </w:r>
      <w:r w:rsidRPr="000E4DDF">
        <w:rPr>
          <w:color w:val="000000"/>
          <w:sz w:val="24"/>
          <w:szCs w:val="24"/>
        </w:rPr>
        <w:br/>
      </w:r>
      <w:r w:rsidRPr="000E4DDF">
        <w:rPr>
          <w:rFonts w:ascii="Symbol" w:hAnsi="Symbol"/>
          <w:color w:val="000000"/>
          <w:sz w:val="24"/>
          <w:szCs w:val="24"/>
        </w:rPr>
        <w:sym w:font="Symbol" w:char="F0B7"/>
      </w:r>
      <w:r w:rsidRPr="000E4DDF">
        <w:rPr>
          <w:rFonts w:ascii="Symbol" w:hAnsi="Symbol"/>
          <w:color w:val="000000"/>
          <w:sz w:val="24"/>
          <w:szCs w:val="24"/>
        </w:rPr>
        <w:t></w:t>
      </w:r>
      <w:r w:rsidRPr="000E4DDF">
        <w:rPr>
          <w:color w:val="000000"/>
          <w:sz w:val="24"/>
          <w:szCs w:val="24"/>
        </w:rPr>
        <w:t>Основные виды химической связи,</w:t>
      </w:r>
      <w:r w:rsidRPr="000E4DDF">
        <w:rPr>
          <w:color w:val="000000"/>
          <w:sz w:val="24"/>
          <w:szCs w:val="24"/>
        </w:rPr>
        <w:br/>
      </w:r>
      <w:r w:rsidRPr="000E4DDF">
        <w:rPr>
          <w:rFonts w:ascii="Symbol" w:hAnsi="Symbol"/>
          <w:color w:val="000000"/>
          <w:sz w:val="24"/>
          <w:szCs w:val="24"/>
        </w:rPr>
        <w:sym w:font="Symbol" w:char="F0B7"/>
      </w:r>
      <w:r w:rsidRPr="000E4DDF">
        <w:rPr>
          <w:rFonts w:ascii="Symbol" w:hAnsi="Symbol"/>
          <w:color w:val="000000"/>
          <w:sz w:val="24"/>
          <w:szCs w:val="24"/>
        </w:rPr>
        <w:t></w:t>
      </w:r>
      <w:r w:rsidRPr="000E4DDF">
        <w:rPr>
          <w:color w:val="000000"/>
          <w:sz w:val="24"/>
          <w:szCs w:val="24"/>
        </w:rPr>
        <w:t>Типы кристаллических решеток,</w:t>
      </w:r>
      <w:r w:rsidRPr="000E4DDF">
        <w:rPr>
          <w:color w:val="000000"/>
          <w:sz w:val="24"/>
          <w:szCs w:val="24"/>
        </w:rPr>
        <w:br/>
      </w:r>
      <w:r w:rsidRPr="000E4DDF">
        <w:rPr>
          <w:rFonts w:ascii="Symbol" w:hAnsi="Symbol"/>
          <w:color w:val="000000"/>
          <w:sz w:val="24"/>
          <w:szCs w:val="24"/>
        </w:rPr>
        <w:sym w:font="Symbol" w:char="F0B7"/>
      </w:r>
      <w:r w:rsidRPr="000E4DDF">
        <w:rPr>
          <w:rFonts w:ascii="Symbol" w:hAnsi="Symbol"/>
          <w:color w:val="000000"/>
          <w:sz w:val="24"/>
          <w:szCs w:val="24"/>
        </w:rPr>
        <w:t></w:t>
      </w:r>
      <w:r w:rsidRPr="000E4DDF">
        <w:rPr>
          <w:color w:val="000000"/>
          <w:sz w:val="24"/>
          <w:szCs w:val="24"/>
        </w:rPr>
        <w:t>Факторы, определяющие скорость химических реакций и состояние химического равновесия,</w:t>
      </w:r>
      <w:r w:rsidRPr="000E4DDF">
        <w:rPr>
          <w:color w:val="000000"/>
          <w:sz w:val="24"/>
          <w:szCs w:val="24"/>
        </w:rPr>
        <w:br/>
      </w:r>
      <w:r w:rsidRPr="000E4DDF">
        <w:rPr>
          <w:rFonts w:ascii="Symbol" w:hAnsi="Symbol"/>
          <w:color w:val="000000"/>
          <w:sz w:val="24"/>
          <w:szCs w:val="24"/>
        </w:rPr>
        <w:sym w:font="Symbol" w:char="F0B7"/>
      </w:r>
      <w:r w:rsidRPr="000E4DDF">
        <w:rPr>
          <w:rFonts w:ascii="Symbol" w:hAnsi="Symbol"/>
          <w:color w:val="000000"/>
          <w:sz w:val="24"/>
          <w:szCs w:val="24"/>
        </w:rPr>
        <w:t></w:t>
      </w:r>
      <w:r w:rsidRPr="000E4DDF">
        <w:rPr>
          <w:color w:val="000000"/>
          <w:sz w:val="24"/>
          <w:szCs w:val="24"/>
        </w:rPr>
        <w:t>Типологию химических реакций по различным признакам,</w:t>
      </w:r>
      <w:r w:rsidRPr="000E4DDF">
        <w:rPr>
          <w:color w:val="000000"/>
          <w:sz w:val="24"/>
          <w:szCs w:val="24"/>
        </w:rPr>
        <w:br/>
      </w:r>
      <w:r w:rsidRPr="000E4DDF">
        <w:rPr>
          <w:rFonts w:ascii="Symbol" w:hAnsi="Symbol"/>
          <w:color w:val="000000"/>
          <w:sz w:val="24"/>
          <w:szCs w:val="24"/>
        </w:rPr>
        <w:sym w:font="Symbol" w:char="F0B7"/>
      </w:r>
      <w:r w:rsidRPr="000E4DDF">
        <w:rPr>
          <w:rFonts w:ascii="Symbol" w:hAnsi="Symbol"/>
          <w:color w:val="000000"/>
          <w:sz w:val="24"/>
          <w:szCs w:val="24"/>
        </w:rPr>
        <w:t></w:t>
      </w:r>
      <w:r w:rsidRPr="000E4DDF">
        <w:rPr>
          <w:color w:val="000000"/>
          <w:sz w:val="24"/>
          <w:szCs w:val="24"/>
        </w:rPr>
        <w:t>Сущность электролитической реакции,</w:t>
      </w:r>
      <w:r w:rsidRPr="000E4DDF">
        <w:rPr>
          <w:color w:val="000000"/>
          <w:sz w:val="24"/>
          <w:szCs w:val="24"/>
        </w:rPr>
        <w:br/>
      </w:r>
      <w:r w:rsidRPr="000E4DDF">
        <w:rPr>
          <w:rFonts w:ascii="Symbol" w:hAnsi="Symbol"/>
          <w:color w:val="000000"/>
          <w:sz w:val="24"/>
          <w:szCs w:val="24"/>
        </w:rPr>
        <w:sym w:font="Symbol" w:char="F0B7"/>
      </w:r>
      <w:r w:rsidRPr="000E4DDF">
        <w:rPr>
          <w:rFonts w:ascii="Symbol" w:hAnsi="Symbol"/>
          <w:color w:val="000000"/>
          <w:sz w:val="24"/>
          <w:szCs w:val="24"/>
        </w:rPr>
        <w:t></w:t>
      </w:r>
      <w:r w:rsidRPr="000E4DDF">
        <w:rPr>
          <w:color w:val="000000"/>
          <w:sz w:val="24"/>
          <w:szCs w:val="24"/>
        </w:rPr>
        <w:t xml:space="preserve">Названия, состав, классификацию и состав важнейших классов неорганических и </w:t>
      </w:r>
      <w:r w:rsidRPr="000E4DDF">
        <w:rPr>
          <w:color w:val="000000"/>
          <w:sz w:val="24"/>
          <w:szCs w:val="24"/>
        </w:rPr>
        <w:lastRenderedPageBreak/>
        <w:t>органических соединений.</w:t>
      </w:r>
      <w:r w:rsidRPr="000E4DDF">
        <w:rPr>
          <w:color w:val="000000"/>
          <w:sz w:val="24"/>
          <w:szCs w:val="24"/>
        </w:rPr>
        <w:br/>
      </w:r>
      <w:r w:rsidRPr="000E4DDF">
        <w:rPr>
          <w:b/>
          <w:bCs/>
          <w:color w:val="000000"/>
          <w:sz w:val="24"/>
          <w:szCs w:val="24"/>
        </w:rPr>
        <w:t>Учащиеся должны уметь:</w:t>
      </w:r>
      <w:r w:rsidRPr="000E4DDF">
        <w:rPr>
          <w:color w:val="000000"/>
          <w:sz w:val="24"/>
          <w:szCs w:val="24"/>
        </w:rPr>
        <w:br/>
      </w:r>
      <w:r w:rsidRPr="000E4DDF">
        <w:rPr>
          <w:rFonts w:ascii="Symbol" w:hAnsi="Symbol"/>
          <w:color w:val="000000"/>
          <w:sz w:val="24"/>
          <w:szCs w:val="24"/>
        </w:rPr>
        <w:sym w:font="Symbol" w:char="F0B7"/>
      </w:r>
      <w:r w:rsidRPr="000E4DDF">
        <w:rPr>
          <w:rFonts w:ascii="Symbol" w:hAnsi="Symbol"/>
          <w:color w:val="000000"/>
          <w:sz w:val="24"/>
          <w:szCs w:val="24"/>
        </w:rPr>
        <w:t></w:t>
      </w:r>
      <w:r w:rsidRPr="000E4DDF">
        <w:rPr>
          <w:color w:val="000000"/>
          <w:sz w:val="24"/>
          <w:szCs w:val="24"/>
        </w:rPr>
        <w:t>Применять следующие понятия: химический элемент, атомы, изотопы, ионы, молекулы; простое и сложное</w:t>
      </w:r>
      <w:r w:rsidRPr="000E4DDF">
        <w:rPr>
          <w:color w:val="000000"/>
          <w:sz w:val="24"/>
          <w:szCs w:val="24"/>
        </w:rPr>
        <w:br/>
        <w:t>вещество; аллотропия; относительная атомная и молекулярная массы, количества вещества, молярная масса, молярный</w:t>
      </w:r>
      <w:r w:rsidRPr="000E4DDF">
        <w:rPr>
          <w:color w:val="000000"/>
          <w:sz w:val="24"/>
          <w:szCs w:val="24"/>
        </w:rPr>
        <w:br/>
        <w:t xml:space="preserve">объем, число Авогадро; </w:t>
      </w:r>
      <w:proofErr w:type="spellStart"/>
      <w:r w:rsidRPr="000E4DDF">
        <w:rPr>
          <w:color w:val="000000"/>
          <w:sz w:val="24"/>
          <w:szCs w:val="24"/>
        </w:rPr>
        <w:t>электроотрицательность</w:t>
      </w:r>
      <w:proofErr w:type="spellEnd"/>
      <w:r w:rsidRPr="000E4DDF">
        <w:rPr>
          <w:color w:val="000000"/>
          <w:sz w:val="24"/>
          <w:szCs w:val="24"/>
        </w:rPr>
        <w:t xml:space="preserve">, степень окисления, </w:t>
      </w:r>
      <w:proofErr w:type="spellStart"/>
      <w:r w:rsidRPr="000E4DDF">
        <w:rPr>
          <w:color w:val="000000"/>
          <w:sz w:val="24"/>
          <w:szCs w:val="24"/>
        </w:rPr>
        <w:t>окислительно</w:t>
      </w:r>
      <w:proofErr w:type="spellEnd"/>
      <w:r w:rsidRPr="000E4DDF">
        <w:rPr>
          <w:color w:val="000000"/>
          <w:sz w:val="24"/>
          <w:szCs w:val="24"/>
        </w:rPr>
        <w:t>-восстановительный процесс;</w:t>
      </w:r>
      <w:r w:rsidRPr="000E4DDF">
        <w:rPr>
          <w:color w:val="000000"/>
          <w:sz w:val="24"/>
          <w:szCs w:val="24"/>
        </w:rPr>
        <w:br/>
        <w:t>химическая связь, ее виды и разновидности; химическая реакция и ее классификации; скорость химической реакции и</w:t>
      </w:r>
      <w:r w:rsidRPr="000E4DDF">
        <w:rPr>
          <w:color w:val="000000"/>
          <w:sz w:val="24"/>
          <w:szCs w:val="24"/>
        </w:rPr>
        <w:br/>
        <w:t>факторы ее зависимости; обратимость химической реакции, химическое равновесие и условия его смещения;</w:t>
      </w:r>
      <w:r w:rsidRPr="000E4DDF">
        <w:rPr>
          <w:color w:val="000000"/>
          <w:sz w:val="24"/>
          <w:szCs w:val="24"/>
        </w:rPr>
        <w:br/>
        <w:t>электролитическая диссоциация, гидратация молекул и ионов; ионы, их классификация и свойства; электрохимический</w:t>
      </w:r>
      <w:r w:rsidRPr="000E4DDF">
        <w:rPr>
          <w:color w:val="000000"/>
          <w:sz w:val="24"/>
          <w:szCs w:val="24"/>
        </w:rPr>
        <w:br/>
        <w:t>ряд напряжений металлов;</w:t>
      </w:r>
      <w:r w:rsidRPr="000E4DDF">
        <w:rPr>
          <w:color w:val="000000"/>
          <w:sz w:val="24"/>
          <w:szCs w:val="24"/>
        </w:rPr>
        <w:br/>
      </w:r>
      <w:r w:rsidRPr="000E4DDF">
        <w:rPr>
          <w:rFonts w:ascii="Symbol" w:hAnsi="Symbol"/>
          <w:color w:val="000000"/>
          <w:sz w:val="24"/>
          <w:szCs w:val="24"/>
        </w:rPr>
        <w:sym w:font="Symbol" w:char="F0B7"/>
      </w:r>
      <w:r w:rsidRPr="000E4DDF">
        <w:rPr>
          <w:rFonts w:ascii="Symbol" w:hAnsi="Symbol"/>
          <w:color w:val="000000"/>
          <w:sz w:val="24"/>
          <w:szCs w:val="24"/>
        </w:rPr>
        <w:t></w:t>
      </w:r>
      <w:r w:rsidRPr="000E4DDF">
        <w:rPr>
          <w:color w:val="000000"/>
          <w:sz w:val="24"/>
          <w:szCs w:val="24"/>
        </w:rPr>
        <w:t>Разъяснять смысл химических формул и уравнений; объяснять действие изученных закономерностей (сохранения</w:t>
      </w:r>
      <w:r w:rsidRPr="000E4DDF">
        <w:rPr>
          <w:color w:val="000000"/>
          <w:sz w:val="24"/>
          <w:szCs w:val="24"/>
        </w:rPr>
        <w:br/>
        <w:t>массы веществ при химических реакциях); определять степени окисления атомов химических элементов по формулам</w:t>
      </w:r>
      <w:r w:rsidRPr="000E4DDF">
        <w:rPr>
          <w:color w:val="000000"/>
          <w:sz w:val="24"/>
          <w:szCs w:val="24"/>
        </w:rPr>
        <w:br/>
        <w:t xml:space="preserve">их соединений; составлять уравнения реакций, определять их вид и характеризовать </w:t>
      </w:r>
      <w:proofErr w:type="spellStart"/>
      <w:r w:rsidRPr="000E4DDF">
        <w:rPr>
          <w:color w:val="000000"/>
          <w:sz w:val="24"/>
          <w:szCs w:val="24"/>
        </w:rPr>
        <w:t>окислительно</w:t>
      </w:r>
      <w:proofErr w:type="spellEnd"/>
      <w:r w:rsidRPr="000E4DDF">
        <w:rPr>
          <w:color w:val="000000"/>
          <w:sz w:val="24"/>
          <w:szCs w:val="24"/>
        </w:rPr>
        <w:t xml:space="preserve"> – восстановительные</w:t>
      </w:r>
      <w:r w:rsidRPr="000E4DDF">
        <w:rPr>
          <w:color w:val="000000"/>
          <w:sz w:val="24"/>
          <w:szCs w:val="24"/>
        </w:rPr>
        <w:br/>
        <w:t>реакции, определять по составу (химическим формулам) принадлежность веществ к различным классам соединений и</w:t>
      </w:r>
      <w:r w:rsidRPr="000E4DDF">
        <w:rPr>
          <w:color w:val="000000"/>
          <w:sz w:val="24"/>
          <w:szCs w:val="24"/>
        </w:rPr>
        <w:br/>
        <w:t>характеризовать их химические свойства, в том числе и в сете электролитической диссоциации; устанавливать</w:t>
      </w:r>
      <w:r w:rsidRPr="000E4DDF">
        <w:rPr>
          <w:color w:val="000000"/>
          <w:sz w:val="24"/>
          <w:szCs w:val="24"/>
        </w:rPr>
        <w:br/>
        <w:t>генетическую связь между классами неорганических соединений и зависимость между ставом вещества и его</w:t>
      </w:r>
      <w:r w:rsidRPr="000E4DDF">
        <w:rPr>
          <w:color w:val="000000"/>
          <w:sz w:val="24"/>
          <w:szCs w:val="24"/>
        </w:rPr>
        <w:br/>
        <w:t>свойствами;</w:t>
      </w:r>
      <w:r w:rsidRPr="000E4DDF">
        <w:rPr>
          <w:color w:val="000000"/>
          <w:sz w:val="24"/>
          <w:szCs w:val="24"/>
        </w:rPr>
        <w:br/>
        <w:t>Обращаться с лабораторным оборудованием; соблюдать правила техники безопасности; проводить простые</w:t>
      </w:r>
      <w:r w:rsidRPr="000E4DDF">
        <w:rPr>
          <w:color w:val="000000"/>
          <w:sz w:val="24"/>
          <w:szCs w:val="24"/>
        </w:rPr>
        <w:br/>
        <w:t>химические опыты; наблюдать за химическими процессами и оформлять результаты наблюдений;</w:t>
      </w:r>
      <w:r w:rsidRPr="000E4DDF">
        <w:rPr>
          <w:color w:val="000000"/>
          <w:sz w:val="24"/>
          <w:szCs w:val="24"/>
        </w:rPr>
        <w:br/>
      </w:r>
      <w:r w:rsidRPr="000E4DDF">
        <w:rPr>
          <w:rFonts w:ascii="Symbol" w:hAnsi="Symbol"/>
          <w:color w:val="000000"/>
          <w:sz w:val="24"/>
          <w:szCs w:val="24"/>
        </w:rPr>
        <w:sym w:font="Symbol" w:char="F0B7"/>
      </w:r>
      <w:r w:rsidRPr="000E4DDF">
        <w:rPr>
          <w:rFonts w:ascii="Symbol" w:hAnsi="Symbol"/>
          <w:color w:val="000000"/>
          <w:sz w:val="24"/>
          <w:szCs w:val="24"/>
        </w:rPr>
        <w:t></w:t>
      </w:r>
      <w:r w:rsidRPr="000E4DDF">
        <w:rPr>
          <w:color w:val="000000"/>
          <w:sz w:val="24"/>
          <w:szCs w:val="24"/>
        </w:rPr>
        <w:t>Производить расчеты по химическим формулам и уравнениям с использованием изученных понятий</w:t>
      </w:r>
      <w:r w:rsidRPr="000E4DDF">
        <w:rPr>
          <w:color w:val="000000"/>
          <w:sz w:val="24"/>
          <w:szCs w:val="24"/>
        </w:rPr>
        <w:br/>
      </w:r>
      <w:r w:rsidRPr="000E4DDF">
        <w:rPr>
          <w:b/>
          <w:bCs/>
          <w:color w:val="000000"/>
          <w:sz w:val="24"/>
          <w:szCs w:val="24"/>
        </w:rPr>
        <w:t>Учебно-методический комплект:</w:t>
      </w:r>
      <w:r w:rsidRPr="000E4DDF">
        <w:rPr>
          <w:color w:val="000000"/>
          <w:sz w:val="24"/>
          <w:szCs w:val="24"/>
        </w:rPr>
        <w:br/>
        <w:t xml:space="preserve">1. Габриелян О. С., Воскобойникова Н. П., </w:t>
      </w:r>
      <w:proofErr w:type="spellStart"/>
      <w:r w:rsidRPr="000E4DDF">
        <w:rPr>
          <w:color w:val="000000"/>
          <w:sz w:val="24"/>
          <w:szCs w:val="24"/>
        </w:rPr>
        <w:t>Яшукова</w:t>
      </w:r>
      <w:proofErr w:type="spellEnd"/>
      <w:r w:rsidRPr="000E4DDF">
        <w:rPr>
          <w:color w:val="000000"/>
          <w:sz w:val="24"/>
          <w:szCs w:val="24"/>
        </w:rPr>
        <w:t xml:space="preserve"> А. В. Настольная книга учителя. Химия. 8 к л.: Методическое</w:t>
      </w:r>
      <w:r w:rsidRPr="000E4DDF">
        <w:rPr>
          <w:color w:val="000000"/>
          <w:sz w:val="24"/>
          <w:szCs w:val="24"/>
        </w:rPr>
        <w:br/>
        <w:t>пособие. — М.: Дрофа, 2008—2009.</w:t>
      </w:r>
      <w:r w:rsidRPr="000E4DDF">
        <w:rPr>
          <w:color w:val="000000"/>
          <w:sz w:val="24"/>
          <w:szCs w:val="24"/>
        </w:rPr>
        <w:br/>
        <w:t xml:space="preserve">2. Химия. 8 </w:t>
      </w:r>
      <w:proofErr w:type="spellStart"/>
      <w:r w:rsidRPr="000E4DDF">
        <w:rPr>
          <w:color w:val="000000"/>
          <w:sz w:val="24"/>
          <w:szCs w:val="24"/>
        </w:rPr>
        <w:t>кл</w:t>
      </w:r>
      <w:proofErr w:type="spellEnd"/>
      <w:r w:rsidRPr="000E4DDF">
        <w:rPr>
          <w:color w:val="000000"/>
          <w:sz w:val="24"/>
          <w:szCs w:val="24"/>
        </w:rPr>
        <w:t>.: Контрольные и проверочные работы к учебнику О. С. Габриеляна «Химия. 8»/ О. С. Габриелян, П. Н.</w:t>
      </w:r>
      <w:r w:rsidRPr="000E4DDF">
        <w:rPr>
          <w:color w:val="000000"/>
          <w:sz w:val="24"/>
          <w:szCs w:val="24"/>
        </w:rPr>
        <w:br/>
        <w:t>Березкин, А. А. Ушакова и др. — М.: Дрофа, 2003—2005.</w:t>
      </w:r>
      <w:r w:rsidRPr="000E4DDF">
        <w:rPr>
          <w:color w:val="000000"/>
          <w:sz w:val="24"/>
          <w:szCs w:val="24"/>
        </w:rPr>
        <w:br/>
        <w:t xml:space="preserve">3. Габриелян О. С., Смирнова Т. В. Изучаем химию в 8 </w:t>
      </w:r>
      <w:proofErr w:type="spellStart"/>
      <w:r w:rsidRPr="000E4DDF">
        <w:rPr>
          <w:color w:val="000000"/>
          <w:sz w:val="24"/>
          <w:szCs w:val="24"/>
        </w:rPr>
        <w:t>кл</w:t>
      </w:r>
      <w:proofErr w:type="spellEnd"/>
      <w:r w:rsidRPr="000E4DDF">
        <w:rPr>
          <w:color w:val="000000"/>
          <w:sz w:val="24"/>
          <w:szCs w:val="24"/>
        </w:rPr>
        <w:t>.: Дидактические материалы. — М.: Блик плюс, 2009.</w:t>
      </w:r>
      <w:r w:rsidRPr="000E4DDF">
        <w:rPr>
          <w:color w:val="000000"/>
          <w:sz w:val="24"/>
          <w:szCs w:val="24"/>
        </w:rPr>
        <w:br/>
      </w:r>
      <w:r w:rsidRPr="000E4DDF">
        <w:rPr>
          <w:color w:val="000000"/>
          <w:sz w:val="24"/>
          <w:szCs w:val="24"/>
        </w:rPr>
        <w:lastRenderedPageBreak/>
        <w:t>1. Габриелян О. С., Остроумов И. Г. Настольная книга учителя. Химия. 9 к л.: Методическое пособие. — М.: Дрофа,</w:t>
      </w:r>
      <w:r w:rsidRPr="000E4DDF">
        <w:rPr>
          <w:color w:val="000000"/>
          <w:sz w:val="24"/>
          <w:szCs w:val="24"/>
        </w:rPr>
        <w:br/>
        <w:t>2002.</w:t>
      </w:r>
      <w:r w:rsidRPr="000E4DDF">
        <w:rPr>
          <w:color w:val="000000"/>
          <w:sz w:val="24"/>
          <w:szCs w:val="24"/>
        </w:rPr>
        <w:br/>
        <w:t>2. Химия. 9 к л.: Контрольные и проверочные работы к учебнику О. С. Габриеляна «Химия. 9» / О. С. Габриелян, П. Н.</w:t>
      </w:r>
      <w:r w:rsidRPr="000E4DDF">
        <w:rPr>
          <w:color w:val="000000"/>
          <w:sz w:val="24"/>
          <w:szCs w:val="24"/>
        </w:rPr>
        <w:br/>
        <w:t>Березкин, А. А. Ушакова и др. — М.: Дрофа, 2008—2009.</w:t>
      </w:r>
      <w:r w:rsidRPr="000E4DDF">
        <w:rPr>
          <w:color w:val="000000"/>
          <w:sz w:val="24"/>
          <w:szCs w:val="24"/>
        </w:rPr>
        <w:br/>
        <w:t xml:space="preserve">3. Габриелян О. С., Остроумов И. Г. Изучаем химию в 9 </w:t>
      </w:r>
      <w:proofErr w:type="spellStart"/>
      <w:r w:rsidRPr="000E4DDF">
        <w:rPr>
          <w:color w:val="000000"/>
          <w:sz w:val="24"/>
          <w:szCs w:val="24"/>
        </w:rPr>
        <w:t>кл</w:t>
      </w:r>
      <w:proofErr w:type="spellEnd"/>
      <w:r w:rsidRPr="000E4DDF">
        <w:rPr>
          <w:color w:val="000000"/>
          <w:sz w:val="24"/>
          <w:szCs w:val="24"/>
        </w:rPr>
        <w:t>.: Дидактические материалы. — М.: Блик плюс, 2009.</w:t>
      </w:r>
      <w:r w:rsidRPr="000E4DDF">
        <w:rPr>
          <w:color w:val="000000"/>
          <w:sz w:val="24"/>
          <w:szCs w:val="24"/>
        </w:rPr>
        <w:br/>
      </w:r>
      <w:r w:rsidRPr="000E4DDF">
        <w:rPr>
          <w:b/>
          <w:bCs/>
          <w:color w:val="000000"/>
          <w:sz w:val="24"/>
          <w:szCs w:val="24"/>
        </w:rPr>
        <w:t>Учебный комплект учащихся</w:t>
      </w:r>
    </w:p>
    <w:p w:rsidR="000E4DDF" w:rsidRPr="000E4DDF" w:rsidRDefault="000E4DDF">
      <w:pPr>
        <w:rPr>
          <w:sz w:val="24"/>
          <w:szCs w:val="24"/>
        </w:rPr>
      </w:pPr>
      <w:r w:rsidRPr="000E4DDF">
        <w:rPr>
          <w:color w:val="000000"/>
          <w:sz w:val="24"/>
          <w:szCs w:val="24"/>
        </w:rPr>
        <w:t>1. Габриелян О. С. Химия. 8 класс. — М.: Дрофа, 2012</w:t>
      </w:r>
      <w:r w:rsidRPr="000E4DDF">
        <w:rPr>
          <w:color w:val="000000"/>
          <w:sz w:val="24"/>
          <w:szCs w:val="24"/>
        </w:rPr>
        <w:br/>
        <w:t>2. Габриелян О. С. Химия. 9 класс. — М.: Дрофа, 2012</w:t>
      </w:r>
    </w:p>
    <w:sectPr w:rsidR="000E4DDF" w:rsidRPr="000E4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DDF"/>
    <w:rsid w:val="000E4DDF"/>
    <w:rsid w:val="00A8377E"/>
    <w:rsid w:val="00D77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EAB2A3-0477-41DA-AC22-A6DC75653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4D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1046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Анисат</dc:creator>
  <cp:lastModifiedBy>Сулейман</cp:lastModifiedBy>
  <cp:revision>2</cp:revision>
  <dcterms:created xsi:type="dcterms:W3CDTF">2019-11-02T18:54:00Z</dcterms:created>
  <dcterms:modified xsi:type="dcterms:W3CDTF">2019-11-02T18:54:00Z</dcterms:modified>
</cp:coreProperties>
</file>