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ED" w:rsidRDefault="00642142">
      <w:pPr>
        <w:pStyle w:val="10"/>
        <w:keepNext/>
        <w:keepLines/>
        <w:shd w:val="clear" w:color="auto" w:fill="auto"/>
        <w:spacing w:after="184"/>
        <w:ind w:right="60"/>
      </w:pPr>
      <w:bookmarkStart w:id="0" w:name="bookmark0"/>
      <w:r>
        <w:t>ФЕДЕРАЛЬНАЯ СЛУЖБА ПО НАДЗОРУ В СФЕРЕ ЗАЩИТЫ ПРАВ ПОТРЕБИТЕЛЕЙ И БЛАГОПОЛУЧИЯ ЧЕЛОВЕКА</w:t>
      </w:r>
      <w:bookmarkEnd w:id="0"/>
    </w:p>
    <w:p w:rsidR="00CB5AED" w:rsidRDefault="00642142">
      <w:pPr>
        <w:pStyle w:val="11"/>
        <w:shd w:val="clear" w:color="auto" w:fill="auto"/>
        <w:spacing w:before="0"/>
        <w:ind w:right="40" w:firstLine="0"/>
      </w:pPr>
      <w:r>
        <w:t>ТО Управления Федеральной службы по надзору в сфере защиты прав потребителей и благополучия человека (Роспотребнадзор) по Республике Дагестан</w:t>
      </w:r>
    </w:p>
    <w:p w:rsidR="00CB5AED" w:rsidRDefault="00642142">
      <w:pPr>
        <w:pStyle w:val="11"/>
        <w:shd w:val="clear" w:color="auto" w:fill="auto"/>
        <w:spacing w:before="0" w:after="234"/>
        <w:ind w:right="40" w:firstLine="0"/>
      </w:pPr>
      <w:r>
        <w:t xml:space="preserve">в Кулинском районе </w:t>
      </w:r>
      <w:r>
        <w:rPr>
          <w:rStyle w:val="3pt"/>
        </w:rPr>
        <w:t xml:space="preserve">ПРЕДСТАВЛЕНИЕ№ </w:t>
      </w:r>
      <w:r>
        <w:t>об устранении причин и условий способствовавших совершению административного правонарушения</w:t>
      </w:r>
    </w:p>
    <w:p w:rsidR="00CB5AED" w:rsidRDefault="00642142">
      <w:pPr>
        <w:pStyle w:val="20"/>
        <w:shd w:val="clear" w:color="auto" w:fill="auto"/>
        <w:tabs>
          <w:tab w:val="right" w:pos="501"/>
          <w:tab w:val="left" w:pos="734"/>
          <w:tab w:val="right" w:pos="1898"/>
          <w:tab w:val="center" w:pos="2848"/>
          <w:tab w:val="right" w:pos="3323"/>
          <w:tab w:val="right" w:pos="3669"/>
          <w:tab w:val="left" w:pos="6112"/>
          <w:tab w:val="left" w:leader="underscore" w:pos="7643"/>
          <w:tab w:val="left" w:leader="underscore" w:pos="9789"/>
        </w:tabs>
        <w:spacing w:before="0" w:after="4" w:line="230" w:lineRule="exact"/>
        <w:ind w:left="40" w:firstLine="0"/>
      </w:pPr>
      <w:r>
        <w:t>“</w:t>
      </w:r>
      <w:r>
        <w:tab/>
      </w:r>
      <w:r>
        <w:rPr>
          <w:rStyle w:val="21"/>
          <w:b/>
          <w:bCs/>
        </w:rPr>
        <w:t>5</w:t>
      </w:r>
      <w:r>
        <w:tab/>
        <w:t>”</w:t>
      </w:r>
      <w:r>
        <w:tab/>
      </w:r>
      <w:r>
        <w:rPr>
          <w:rStyle w:val="21"/>
          <w:b/>
          <w:bCs/>
        </w:rPr>
        <w:t>06</w:t>
      </w:r>
      <w:r>
        <w:tab/>
        <w:t>20</w:t>
      </w:r>
      <w:r>
        <w:tab/>
        <w:t>19</w:t>
      </w:r>
      <w:r>
        <w:tab/>
        <w:t>г.</w:t>
      </w:r>
      <w:r>
        <w:tab/>
      </w:r>
      <w:r>
        <w:tab/>
      </w:r>
      <w:r>
        <w:rPr>
          <w:rStyle w:val="21"/>
          <w:b/>
          <w:bCs/>
        </w:rPr>
        <w:t>с. Вачи</w:t>
      </w:r>
      <w:r>
        <w:tab/>
      </w:r>
    </w:p>
    <w:p w:rsidR="00CB5AED" w:rsidRDefault="00642142">
      <w:pPr>
        <w:pStyle w:val="30"/>
        <w:shd w:val="clear" w:color="auto" w:fill="auto"/>
        <w:spacing w:before="0" w:after="449" w:line="180" w:lineRule="exact"/>
        <w:ind w:left="7080"/>
      </w:pPr>
      <w:r>
        <w:t>(место составления)</w:t>
      </w:r>
    </w:p>
    <w:p w:rsidR="00CB5AED" w:rsidRDefault="00642142">
      <w:pPr>
        <w:pStyle w:val="20"/>
        <w:shd w:val="clear" w:color="auto" w:fill="auto"/>
        <w:tabs>
          <w:tab w:val="left" w:leader="underscore" w:pos="9789"/>
        </w:tabs>
        <w:spacing w:before="0" w:after="0" w:line="278" w:lineRule="exact"/>
        <w:ind w:left="40" w:right="40" w:firstLine="0"/>
        <w:jc w:val="left"/>
      </w:pPr>
      <w:r>
        <w:t xml:space="preserve">Врио Начальника ТО Управления Роспотребнадзора по РД в Кулинском районе </w:t>
      </w:r>
      <w:r>
        <w:rPr>
          <w:rStyle w:val="21"/>
          <w:b/>
          <w:bCs/>
        </w:rPr>
        <w:t>Сулейманова Лейла Гасанчалаби</w:t>
      </w:r>
      <w:r>
        <w:rPr>
          <w:rStyle w:val="21"/>
          <w:b/>
          <w:bCs/>
        </w:rPr>
        <w:t>евна</w:t>
      </w:r>
      <w:r>
        <w:tab/>
      </w:r>
    </w:p>
    <w:p w:rsidR="00CB5AED" w:rsidRDefault="00642142">
      <w:pPr>
        <w:pStyle w:val="40"/>
        <w:shd w:val="clear" w:color="auto" w:fill="auto"/>
        <w:spacing w:after="443" w:line="170" w:lineRule="exact"/>
        <w:ind w:right="40"/>
      </w:pPr>
      <w:r>
        <w:t>(должность, государственный орган, фамилия и инициалы лица, вынесшего представление)</w:t>
      </w:r>
    </w:p>
    <w:p w:rsidR="00CB5AED" w:rsidRDefault="00642142">
      <w:pPr>
        <w:pStyle w:val="11"/>
        <w:shd w:val="clear" w:color="auto" w:fill="auto"/>
        <w:spacing w:before="0" w:line="283" w:lineRule="exact"/>
        <w:ind w:left="360" w:right="560" w:hanging="320"/>
        <w:jc w:val="left"/>
      </w:pPr>
      <w:r>
        <w:t xml:space="preserve">По результатам рассмотрения дела об административном правонарушении в отношении : </w:t>
      </w:r>
      <w:r>
        <w:rPr>
          <w:rStyle w:val="a5"/>
        </w:rPr>
        <w:t>МБОУ «Вихлинская средняя общеобразовательная школа»</w:t>
      </w:r>
    </w:p>
    <w:p w:rsidR="00CB5AED" w:rsidRDefault="00642142">
      <w:pPr>
        <w:pStyle w:val="20"/>
        <w:shd w:val="clear" w:color="auto" w:fill="auto"/>
        <w:tabs>
          <w:tab w:val="left" w:leader="underscore" w:pos="9975"/>
        </w:tabs>
        <w:spacing w:before="0" w:after="0" w:line="283" w:lineRule="exact"/>
        <w:ind w:left="720"/>
      </w:pPr>
      <w:r>
        <w:rPr>
          <w:rStyle w:val="21"/>
          <w:b/>
          <w:bCs/>
        </w:rPr>
        <w:t xml:space="preserve">Магомедов Алил Омариевич </w:t>
      </w:r>
      <w:r>
        <w:rPr>
          <w:rStyle w:val="21"/>
          <w:b/>
          <w:bCs/>
        </w:rPr>
        <w:t>05.09.1959г Директор Вихлинской СОШ</w:t>
      </w:r>
      <w:r>
        <w:tab/>
      </w:r>
    </w:p>
    <w:p w:rsidR="00CB5AED" w:rsidRDefault="00642142">
      <w:pPr>
        <w:pStyle w:val="40"/>
        <w:shd w:val="clear" w:color="auto" w:fill="auto"/>
        <w:tabs>
          <w:tab w:val="left" w:leader="underscore" w:pos="5702"/>
          <w:tab w:val="left" w:leader="underscore" w:pos="5702"/>
          <w:tab w:val="left" w:leader="underscore" w:pos="9789"/>
        </w:tabs>
        <w:spacing w:after="0" w:line="278" w:lineRule="exact"/>
        <w:ind w:left="40" w:right="40" w:firstLine="660"/>
        <w:jc w:val="left"/>
      </w:pPr>
      <w:r>
        <w:t xml:space="preserve">(наименование юридического лица, юридический адрес, ФИО должностного (физического) лица, </w:t>
      </w:r>
      <w:r>
        <w:rPr>
          <w:rStyle w:val="4115pt"/>
          <w:b/>
          <w:bCs/>
        </w:rPr>
        <w:t>с. Вихли Кулинского района РД</w:t>
      </w:r>
      <w:r>
        <w:rPr>
          <w:rStyle w:val="4115pt0"/>
          <w:b/>
          <w:bCs/>
        </w:rPr>
        <w:tab/>
      </w:r>
      <w:r>
        <w:rPr>
          <w:rStyle w:val="4115pt0"/>
          <w:b/>
          <w:bCs/>
        </w:rPr>
        <w:tab/>
      </w:r>
      <w:r>
        <w:rPr>
          <w:rStyle w:val="4115pt0"/>
          <w:b/>
          <w:bCs/>
        </w:rPr>
        <w:tab/>
      </w:r>
    </w:p>
    <w:p w:rsidR="00CB5AED" w:rsidRDefault="00642142">
      <w:pPr>
        <w:pStyle w:val="40"/>
        <w:shd w:val="clear" w:color="auto" w:fill="auto"/>
        <w:spacing w:after="270" w:line="170" w:lineRule="exact"/>
        <w:ind w:right="40"/>
      </w:pPr>
      <w:r>
        <w:t>дата рождения, место работы, место жительства)</w:t>
      </w:r>
    </w:p>
    <w:p w:rsidR="00CB5AED" w:rsidRDefault="00642142">
      <w:pPr>
        <w:pStyle w:val="11"/>
        <w:shd w:val="clear" w:color="auto" w:fill="auto"/>
        <w:spacing w:before="0" w:line="274" w:lineRule="exact"/>
        <w:ind w:left="40" w:right="40" w:firstLine="0"/>
        <w:jc w:val="both"/>
      </w:pPr>
      <w:r>
        <w:t>согласно статье 29. 13 КоАП РФ вынесено представле</w:t>
      </w:r>
      <w:r>
        <w:t>ние о принятии мер по устранению причин и условий, способствовавших совершению административных правонарушений: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165" w:line="274" w:lineRule="exact"/>
        <w:ind w:left="720" w:right="40"/>
        <w:jc w:val="both"/>
      </w:pPr>
      <w:r>
        <w:t>Провести генеральную уборку территории, классных помещений СОШ, составить график генеральной уборки на 2019 -2020 учебный год, усилить требовате</w:t>
      </w:r>
      <w:r>
        <w:t xml:space="preserve">льность к техническому персоналу (уборщица) </w:t>
      </w:r>
      <w:r>
        <w:rPr>
          <w:lang w:val="en-US"/>
        </w:rPr>
        <w:t>OOIII</w:t>
      </w:r>
      <w:r w:rsidRPr="00DB1AAA">
        <w:t xml:space="preserve"> </w:t>
      </w:r>
      <w:r>
        <w:t>по вопросам качественного проведения текущей уборки в классных помещениях, коридорах, туалета, дезинфекционной обработки туалета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93" w:lineRule="exact"/>
        <w:ind w:left="720" w:right="40"/>
        <w:jc w:val="both"/>
      </w:pPr>
      <w:r>
        <w:t xml:space="preserve">Провести капитальный ремонт школы, очистку и предусмотреть строительство </w:t>
      </w:r>
      <w:r>
        <w:t>теплых дворовых туалетов.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180" w:line="288" w:lineRule="exact"/>
        <w:ind w:left="720" w:right="40"/>
        <w:jc w:val="both"/>
      </w:pPr>
      <w:r>
        <w:t>Благоустроить территорию школы, определить площадку для сбора мусора, установить урны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88" w:lineRule="exact"/>
        <w:ind w:left="720" w:right="40"/>
        <w:jc w:val="both"/>
      </w:pPr>
      <w:r>
        <w:t>Установить умывальники в кабинетах физики, химии, биологии, рисовании черчения (рисования).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/>
        <w:jc w:val="both"/>
      </w:pPr>
      <w:r>
        <w:t>Установить дополнительные источники освещения в клас</w:t>
      </w:r>
      <w:r>
        <w:t>сных помещениях 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 w:right="40"/>
        <w:jc w:val="both"/>
      </w:pPr>
      <w:r>
        <w:t>Проводить отбор суточных проб готовых блюд и хранить в течении 48 часов в холодильнике.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/>
        <w:jc w:val="both"/>
      </w:pPr>
      <w:r>
        <w:t>Вести бракеражные журналы входящей продукции и готовых блюд.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/>
        <w:jc w:val="both"/>
      </w:pPr>
      <w:r>
        <w:t>При приготовлении пищи в пищеблоке использовать только йодированную соль.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 w:right="560"/>
        <w:jc w:val="left"/>
      </w:pPr>
      <w:r>
        <w:t>Для обеспечения</w:t>
      </w:r>
      <w:r>
        <w:t xml:space="preserve"> суточной потребности детей в витамине «С» проводить «С» витаминизация блюд или выдача 1 драже аскорбиновой кислоты в день.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 w:right="40"/>
        <w:jc w:val="both"/>
      </w:pPr>
      <w:r>
        <w:t>Создать условия для мытья рук учащихся перед приемом пищи (установить умывальник с мылом ), обеспечить мытье рук учащихся перед прие</w:t>
      </w:r>
      <w:r>
        <w:t>мом пищи в пищеблоке .</w:t>
      </w:r>
    </w:p>
    <w:p w:rsidR="00CB5AED" w:rsidRDefault="00642142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274" w:lineRule="exact"/>
        <w:ind w:left="720" w:right="560"/>
        <w:jc w:val="left"/>
      </w:pPr>
      <w:r>
        <w:t>Обеспечить прохождение медицинского осмотра, гигиенического обучения и аттестации работников , заключительный акт по результатам периодических медицинских осмотров, утвержденный председателем врачебной комиссии и заверенный печатью м</w:t>
      </w:r>
      <w:r>
        <w:t>едицинской организации на базе Кулинского ЦРБ и филиала ФГУЗ «ЦГиЭ в РД в Кулинском р-не» .</w:t>
      </w: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Pr="00DB1AAA" w:rsidRDefault="00DB1AAA" w:rsidP="00DB1AAA">
      <w:pPr>
        <w:numPr>
          <w:ilvl w:val="0"/>
          <w:numId w:val="2"/>
        </w:numPr>
        <w:tabs>
          <w:tab w:val="right" w:pos="788"/>
          <w:tab w:val="left" w:pos="909"/>
          <w:tab w:val="right" w:pos="9810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TP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ТС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021/2011 «Технический регламент Таможенного союза "О безопасности</w:t>
      </w:r>
    </w:p>
    <w:p w:rsidR="00DB1AAA" w:rsidRPr="00DB1AAA" w:rsidRDefault="00DB1AAA" w:rsidP="00DB1AAA">
      <w:pPr>
        <w:spacing w:line="274" w:lineRule="exact"/>
        <w:ind w:left="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пищевой продукции" (Утвержден Решением Комиссии Таможенного союза от 09.12.2011 № 880)»</w:t>
      </w:r>
    </w:p>
    <w:p w:rsidR="00DB1AAA" w:rsidRPr="00DB1AAA" w:rsidRDefault="00DB1AAA" w:rsidP="00DB1AAA">
      <w:pPr>
        <w:numPr>
          <w:ilvl w:val="0"/>
          <w:numId w:val="2"/>
        </w:numPr>
        <w:tabs>
          <w:tab w:val="right" w:pos="788"/>
          <w:tab w:val="left" w:pos="909"/>
          <w:tab w:val="right" w:pos="9810"/>
        </w:tabs>
        <w:spacing w:line="278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ТР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ТС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024/2011 «Технический регламент Таможенного союза "Технический</w:t>
      </w:r>
    </w:p>
    <w:p w:rsidR="00DB1AAA" w:rsidRPr="00DB1AAA" w:rsidRDefault="00DB1AAA" w:rsidP="00DB1AAA">
      <w:pPr>
        <w:spacing w:line="278" w:lineRule="exact"/>
        <w:ind w:left="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регламент на масложировую продукцию" (Утвержден Решением Комиссии Таможенного союза от 09.12.2011 № 883)»</w:t>
      </w:r>
    </w:p>
    <w:p w:rsidR="00DB1AAA" w:rsidRPr="00DB1AAA" w:rsidRDefault="00DB1AAA" w:rsidP="00DB1AAA">
      <w:pPr>
        <w:numPr>
          <w:ilvl w:val="0"/>
          <w:numId w:val="2"/>
        </w:numPr>
        <w:tabs>
          <w:tab w:val="right" w:pos="788"/>
          <w:tab w:val="left" w:pos="909"/>
          <w:tab w:val="right" w:pos="9810"/>
        </w:tabs>
        <w:spacing w:line="278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ТР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ТС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023/2011 «Технический регламент Таможенного союза "Технический</w:t>
      </w:r>
    </w:p>
    <w:p w:rsidR="00DB1AAA" w:rsidRPr="00DB1AAA" w:rsidRDefault="00DB1AAA" w:rsidP="00DB1AAA">
      <w:pPr>
        <w:spacing w:line="278" w:lineRule="exact"/>
        <w:ind w:left="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регламент на соковую продукцию из фруктов и овощей" (Утвержден Решением Комиссии Таможенного союза от 09.12.2011 № 882)»</w:t>
      </w:r>
    </w:p>
    <w:p w:rsidR="00DB1AAA" w:rsidRPr="00DB1AAA" w:rsidRDefault="00DB1AAA" w:rsidP="00DB1AAA">
      <w:pPr>
        <w:numPr>
          <w:ilvl w:val="0"/>
          <w:numId w:val="2"/>
        </w:numPr>
        <w:tabs>
          <w:tab w:val="right" w:pos="788"/>
          <w:tab w:val="left" w:pos="909"/>
          <w:tab w:val="right" w:pos="9810"/>
        </w:tabs>
        <w:spacing w:line="278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ТР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ТС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029/2012 «Технический регламент Таможенного союза "Требования</w:t>
      </w:r>
    </w:p>
    <w:p w:rsidR="00DB1AAA" w:rsidRPr="00DB1AAA" w:rsidRDefault="00DB1AAA" w:rsidP="00DB1AAA">
      <w:pPr>
        <w:spacing w:line="278" w:lineRule="exact"/>
        <w:ind w:left="20"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безопасности пищевых добавок, ароматизаторов и технологических вспомогательных средств" (Утвержден решением Совета ЕЭК от 20.07.2012 № 58)»</w:t>
      </w:r>
    </w:p>
    <w:p w:rsidR="00DB1AAA" w:rsidRPr="00DB1AAA" w:rsidRDefault="00DB1AAA" w:rsidP="00DB1AAA">
      <w:pPr>
        <w:numPr>
          <w:ilvl w:val="0"/>
          <w:numId w:val="2"/>
        </w:numPr>
        <w:tabs>
          <w:tab w:val="right" w:pos="788"/>
          <w:tab w:val="left" w:pos="909"/>
          <w:tab w:val="right" w:pos="9810"/>
        </w:tabs>
        <w:spacing w:line="278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ТР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ТС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  <w:t>033/2013 «Технический регламент Таможенного союза "О безопасности</w:t>
      </w:r>
    </w:p>
    <w:p w:rsidR="00DB1AAA" w:rsidRPr="00DB1AAA" w:rsidRDefault="00DB1AAA" w:rsidP="00DB1AAA">
      <w:pPr>
        <w:spacing w:line="278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молока и молочной продукции" (Принят Решением Совета ЕЭК от 09.10.2013 г. № 67)»</w:t>
      </w:r>
    </w:p>
    <w:p w:rsidR="00DB1AAA" w:rsidRPr="00DB1AAA" w:rsidRDefault="00DB1AAA" w:rsidP="00DB1AAA">
      <w:pPr>
        <w:numPr>
          <w:ilvl w:val="0"/>
          <w:numId w:val="2"/>
        </w:numPr>
        <w:tabs>
          <w:tab w:val="left" w:pos="447"/>
        </w:tabs>
        <w:spacing w:after="607" w:line="278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ТР ТС 034/2013 «Технический регламент Таможенного союза "О безопасности мяса и мясной продукции" (Принят Решением Совета ЕЭК от 09.10.2013 № 68)»</w:t>
      </w:r>
    </w:p>
    <w:p w:rsidR="00DB1AAA" w:rsidRPr="00DB1AAA" w:rsidRDefault="00DB1AAA" w:rsidP="00DB1AAA">
      <w:pPr>
        <w:keepNext/>
        <w:keepLines/>
        <w:spacing w:after="250" w:line="270" w:lineRule="exact"/>
        <w:ind w:left="20" w:firstLine="74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DB1AAA">
        <w:rPr>
          <w:rFonts w:ascii="Times New Roman" w:eastAsia="Times New Roman" w:hAnsi="Times New Roman" w:cs="Times New Roman"/>
          <w:b/>
          <w:bCs/>
          <w:sz w:val="27"/>
          <w:szCs w:val="27"/>
        </w:rPr>
        <w:t>- ст , 6.6 ст.6.4 ст.6.3 КоАП РФ.</w:t>
      </w:r>
    </w:p>
    <w:p w:rsidR="00DB1AAA" w:rsidRPr="00DB1AAA" w:rsidRDefault="00DB1AAA" w:rsidP="00DB1AAA">
      <w:pPr>
        <w:spacing w:line="533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auto"/>
          <w:sz w:val="17"/>
          <w:szCs w:val="17"/>
        </w:rPr>
      </w:pP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>(указываются нарушения, пунктов и статей законодательных и нормативно - правовых актов, явившихся причинами и условиями совершения административного правонарушения)</w:t>
      </w:r>
    </w:p>
    <w:p w:rsidR="00DB1AAA" w:rsidRPr="00DB1AAA" w:rsidRDefault="00DB1AAA" w:rsidP="00DB1AAA">
      <w:pPr>
        <w:spacing w:after="214" w:line="293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ст. 29. 13 Кодекса Российской Федерации об административных правонарушениях,</w:t>
      </w:r>
    </w:p>
    <w:p w:rsidR="00DB1AAA" w:rsidRPr="00DB1AAA" w:rsidRDefault="00DB1AAA" w:rsidP="00DB1AAA">
      <w:pPr>
        <w:spacing w:after="240" w:line="250" w:lineRule="exact"/>
        <w:ind w:left="60"/>
        <w:jc w:val="center"/>
        <w:rPr>
          <w:rFonts w:ascii="Times New Roman" w:eastAsia="Times New Roman" w:hAnsi="Times New Roman" w:cs="Times New Roman"/>
          <w:color w:val="auto"/>
          <w:spacing w:val="50"/>
          <w:sz w:val="25"/>
          <w:szCs w:val="25"/>
        </w:rPr>
      </w:pPr>
      <w:r w:rsidRPr="00DB1AAA">
        <w:rPr>
          <w:rFonts w:ascii="Times New Roman" w:eastAsia="Times New Roman" w:hAnsi="Times New Roman" w:cs="Times New Roman"/>
          <w:spacing w:val="50"/>
          <w:sz w:val="25"/>
          <w:szCs w:val="25"/>
        </w:rPr>
        <w:t>требую:</w:t>
      </w:r>
    </w:p>
    <w:p w:rsidR="00DB1AAA" w:rsidRPr="00DB1AAA" w:rsidRDefault="00DB1AAA" w:rsidP="00DB1AAA">
      <w:pPr>
        <w:numPr>
          <w:ilvl w:val="0"/>
          <w:numId w:val="3"/>
        </w:numPr>
        <w:tabs>
          <w:tab w:val="left" w:pos="909"/>
        </w:tabs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</w:rPr>
        <w:t>Рассмотреть настоящее представление и принять меры по устранению причин и условий, способствовавших совершению административного правонарушения.</w:t>
      </w:r>
    </w:p>
    <w:p w:rsidR="00DB1AAA" w:rsidRPr="00DB1AAA" w:rsidRDefault="00DB1AAA" w:rsidP="00DB1AAA">
      <w:pPr>
        <w:numPr>
          <w:ilvl w:val="0"/>
          <w:numId w:val="3"/>
        </w:numPr>
        <w:tabs>
          <w:tab w:val="left" w:pos="919"/>
          <w:tab w:val="center" w:pos="8176"/>
          <w:tab w:val="right" w:pos="981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</w:rPr>
        <w:t xml:space="preserve">Информацию о принятых мерах, необходимо представить 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в: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>ТО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>Управления</w:t>
      </w:r>
    </w:p>
    <w:p w:rsidR="00DB1AAA" w:rsidRPr="00DB1AAA" w:rsidRDefault="00DB1AAA" w:rsidP="00DB1AAA">
      <w:pPr>
        <w:tabs>
          <w:tab w:val="left" w:pos="7494"/>
          <w:tab w:val="left" w:leader="underscore" w:pos="9783"/>
        </w:tabs>
        <w:spacing w:line="274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  <w:u w:val="single"/>
          <w:shd w:val="clear" w:color="auto" w:fill="FFFFFF"/>
        </w:rPr>
        <w:t>Роспотребнадзора по РД в Кулинском районе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</w:p>
    <w:p w:rsidR="00DB1AAA" w:rsidRPr="00DB1AAA" w:rsidRDefault="00DB1AAA" w:rsidP="00DB1AAA">
      <w:pPr>
        <w:spacing w:after="263" w:line="274" w:lineRule="exact"/>
        <w:ind w:left="7800"/>
        <w:rPr>
          <w:rFonts w:ascii="Times New Roman" w:eastAsia="Times New Roman" w:hAnsi="Times New Roman" w:cs="Times New Roman"/>
          <w:b/>
          <w:bCs/>
          <w:color w:val="auto"/>
          <w:sz w:val="17"/>
          <w:szCs w:val="17"/>
        </w:rPr>
      </w:pP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>(наименование</w:t>
      </w:r>
    </w:p>
    <w:p w:rsidR="00DB1AAA" w:rsidRPr="00DB1AAA" w:rsidRDefault="00DB1AAA" w:rsidP="00DB1AAA">
      <w:pPr>
        <w:spacing w:after="52" w:line="170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auto"/>
          <w:sz w:val="17"/>
          <w:szCs w:val="17"/>
        </w:rPr>
      </w:pP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>государственного органа)</w:t>
      </w:r>
    </w:p>
    <w:p w:rsidR="00DB1AAA" w:rsidRPr="00DB1AAA" w:rsidRDefault="00DB1AAA" w:rsidP="00DB1AAA">
      <w:pPr>
        <w:spacing w:line="274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в течении месяца, со дня получения настоящего представления.</w:t>
      </w:r>
    </w:p>
    <w:p w:rsidR="00DB1AAA" w:rsidRPr="00DB1AAA" w:rsidRDefault="00DB1AAA" w:rsidP="00DB1AAA">
      <w:pPr>
        <w:spacing w:after="215" w:line="274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</w:rPr>
        <w:t>Ответственность, за невыполнение в установленный срок законного предписания (постановления, представления, (решения) органа (должностного лица), осуществляющего государственный надзор (контроль), об устранении нарушений законодательства, предусмотрена статьей 19.5 Кодекса Российской Федерации об административных правонарушениях.</w:t>
      </w:r>
    </w:p>
    <w:p w:rsidR="00DB1AAA" w:rsidRPr="00DB1AAA" w:rsidRDefault="00DB1AAA" w:rsidP="00DB1AAA">
      <w:pPr>
        <w:spacing w:after="54" w:line="230" w:lineRule="exact"/>
        <w:ind w:left="50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>Врио начальника ТО Управления</w:t>
      </w:r>
    </w:p>
    <w:p w:rsidR="00DB1AAA" w:rsidRPr="00DB1AAA" w:rsidRDefault="00DB1AAA" w:rsidP="00DB1AAA">
      <w:pPr>
        <w:tabs>
          <w:tab w:val="left" w:leader="underscore" w:pos="1772"/>
          <w:tab w:val="left" w:leader="underscore" w:pos="4282"/>
        </w:tabs>
        <w:spacing w:line="274" w:lineRule="exact"/>
        <w:ind w:left="20" w:right="4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3383280</wp:posOffset>
                </wp:positionH>
                <wp:positionV relativeFrom="paragraph">
                  <wp:posOffset>499745</wp:posOffset>
                </wp:positionV>
                <wp:extent cx="588010" cy="76200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AAA" w:rsidRDefault="00DB1AAA" w:rsidP="00DB1AAA">
                            <w:pPr>
                              <w:pStyle w:val="22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20ptExact"/>
                                <w:spacing w:val="-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0"/>
                              </w:rPr>
                              <w:t>подписб</w:t>
                            </w:r>
                            <w:r>
                              <w:rPr>
                                <w:rStyle w:val="20ptExact"/>
                                <w:spacing w:val="-20"/>
                              </w:rPr>
                              <w:t>)"!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pt;margin-top:39.35pt;width:46.3pt;height:6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smqAIAAKc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" filled="f" stroked="f">
                <v:textbox style="mso-fit-shape-to-text:t" inset="0,0,0,0">
                  <w:txbxContent>
                    <w:p w:rsidR="00DB1AAA" w:rsidRDefault="00DB1AAA" w:rsidP="00DB1AAA">
                      <w:pPr>
                        <w:pStyle w:val="22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20ptExact"/>
                          <w:spacing w:val="-20"/>
                        </w:rPr>
                        <w:t>(</w:t>
                      </w:r>
                      <w:r>
                        <w:rPr>
                          <w:color w:val="000000"/>
                          <w:spacing w:val="0"/>
                        </w:rPr>
                        <w:t>подписб</w:t>
                      </w:r>
                      <w:r>
                        <w:rPr>
                          <w:rStyle w:val="20ptExact"/>
                          <w:spacing w:val="-20"/>
                        </w:rPr>
                        <w:t>)"!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4712335</wp:posOffset>
                </wp:positionH>
                <wp:positionV relativeFrom="paragraph">
                  <wp:posOffset>325755</wp:posOffset>
                </wp:positionV>
                <wp:extent cx="1222375" cy="253365"/>
                <wp:effectExtent l="0" t="0" r="15875" b="1333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AAA" w:rsidRDefault="00DB1AAA" w:rsidP="00DB1AAA">
                            <w:pPr>
                              <w:pStyle w:val="31"/>
                              <w:shd w:val="clear" w:color="auto" w:fill="auto"/>
                              <w:spacing w:after="29" w:line="21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Л.Г.Сулейманова</w:t>
                            </w:r>
                          </w:p>
                          <w:p w:rsidR="00DB1AAA" w:rsidRDefault="00DB1AAA" w:rsidP="00DB1AAA">
                            <w:pPr>
                              <w:pStyle w:val="a6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(инициалы и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1.05pt;margin-top:25.65pt;width:96.25pt;height:19.9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JVrg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" filled="f" stroked="f">
                <v:textbox style="mso-fit-shape-to-text:t" inset="0,0,0,0">
                  <w:txbxContent>
                    <w:p w:rsidR="00DB1AAA" w:rsidRDefault="00DB1AAA" w:rsidP="00DB1AAA">
                      <w:pPr>
                        <w:pStyle w:val="31"/>
                        <w:shd w:val="clear" w:color="auto" w:fill="auto"/>
                        <w:spacing w:after="29" w:line="210" w:lineRule="exact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Л.Г.Сулейманова</w:t>
                      </w:r>
                    </w:p>
                    <w:p w:rsidR="00DB1AAA" w:rsidRDefault="00DB1AAA" w:rsidP="00DB1AAA">
                      <w:pPr>
                        <w:pStyle w:val="a6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color w:val="000000"/>
                          <w:spacing w:val="0"/>
                        </w:rPr>
                        <w:t>(инициалы и фамилия)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1AAA">
        <w:rPr>
          <w:rFonts w:ascii="Times New Roman" w:eastAsia="Times New Roman" w:hAnsi="Times New Roman" w:cs="Times New Roman"/>
          <w:b/>
          <w:bCs/>
          <w:noProof/>
          <w:color w:val="auto"/>
          <w:sz w:val="23"/>
          <w:szCs w:val="23"/>
        </w:rPr>
        <w:drawing>
          <wp:anchor distT="0" distB="0" distL="63500" distR="63500" simplePos="0" relativeHeight="251661312" behindDoc="1" locked="0" layoutInCell="1" allowOverlap="1" wp14:anchorId="271B100D" wp14:editId="54438D33">
            <wp:simplePos x="0" y="0"/>
            <wp:positionH relativeFrom="margin">
              <wp:posOffset>3154680</wp:posOffset>
            </wp:positionH>
            <wp:positionV relativeFrom="paragraph">
              <wp:posOffset>73025</wp:posOffset>
            </wp:positionV>
            <wp:extent cx="1304290" cy="524510"/>
            <wp:effectExtent l="0" t="0" r="0" b="8890"/>
            <wp:wrapTight wrapText="bothSides">
              <wp:wrapPolygon edited="0">
                <wp:start x="0" y="0"/>
                <wp:lineTo x="0" y="21182"/>
                <wp:lineTo x="21137" y="21182"/>
                <wp:lineTo x="21137" y="0"/>
                <wp:lineTo x="0" y="0"/>
              </wp:wrapPolygon>
            </wp:wrapTight>
            <wp:docPr id="3" name="Рисунок 3" descr="C:\Users\6320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320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AAA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(должность лица, вынесшего представление, 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Роспотребнадзора по РД в Кулинском 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Pr="00DB1AAA">
        <w:rPr>
          <w:rFonts w:ascii="Times New Roman" w:eastAsia="Times New Roman" w:hAnsi="Times New Roman" w:cs="Times New Roman"/>
          <w:sz w:val="23"/>
          <w:szCs w:val="23"/>
          <w:u w:val="single"/>
          <w:shd w:val="clear" w:color="auto" w:fill="FFFFFF"/>
        </w:rPr>
        <w:t>районе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</w:p>
    <w:p w:rsidR="00DB1AAA" w:rsidRPr="00DB1AAA" w:rsidRDefault="00DB1AAA" w:rsidP="00DB1AAA">
      <w:pPr>
        <w:spacing w:after="444" w:line="17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7"/>
          <w:szCs w:val="17"/>
        </w:rPr>
      </w:pP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>государственный орган)</w:t>
      </w:r>
    </w:p>
    <w:p w:rsidR="00DB1AAA" w:rsidRPr="00DB1AAA" w:rsidRDefault="00DB1AAA" w:rsidP="00DB1AAA">
      <w:pPr>
        <w:tabs>
          <w:tab w:val="right" w:pos="5967"/>
          <w:tab w:val="right" w:pos="6394"/>
          <w:tab w:val="right" w:pos="6706"/>
          <w:tab w:val="left" w:pos="6836"/>
          <w:tab w:val="left" w:leader="underscore" w:pos="7494"/>
          <w:tab w:val="left" w:leader="underscore" w:pos="8401"/>
        </w:tabs>
        <w:spacing w:after="171" w:line="23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</w:rPr>
        <w:t>Копию настоящего представления получил</w:t>
      </w:r>
      <w:r w:rsidRPr="00DB1AAA">
        <w:rPr>
          <w:rFonts w:ascii="Times New Roman" w:eastAsia="Times New Roman" w:hAnsi="Times New Roman" w:cs="Times New Roman"/>
          <w:sz w:val="23"/>
          <w:szCs w:val="23"/>
        </w:rPr>
        <w:tab/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“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>05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>”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>06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  <w:t xml:space="preserve"> 20 19 </w:t>
      </w:r>
      <w:r w:rsidRPr="00DB1AAA">
        <w:rPr>
          <w:rFonts w:ascii="Times New Roman" w:eastAsia="Times New Roman" w:hAnsi="Times New Roman" w:cs="Times New Roman"/>
          <w:sz w:val="23"/>
          <w:szCs w:val="23"/>
        </w:rPr>
        <w:t>г.</w:t>
      </w:r>
    </w:p>
    <w:p w:rsidR="00DB1AAA" w:rsidRPr="00DB1AAA" w:rsidRDefault="00DB1AAA" w:rsidP="00DB1AAA">
      <w:pPr>
        <w:tabs>
          <w:tab w:val="right" w:pos="8658"/>
          <w:tab w:val="left" w:leader="underscore" w:pos="9430"/>
        </w:tabs>
        <w:spacing w:line="230" w:lineRule="exact"/>
        <w:ind w:left="5000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B1AAA">
        <w:rPr>
          <w:rFonts w:ascii="Times New Roman" w:eastAsia="Times New Roman" w:hAnsi="Times New Roman" w:cs="Times New Roman"/>
          <w:sz w:val="23"/>
          <w:szCs w:val="23"/>
          <w:u w:val="single"/>
          <w:shd w:val="clear" w:color="auto" w:fill="FFFFFF"/>
        </w:rPr>
        <w:t>/Ч</w:t>
      </w:r>
      <w:r w:rsidRPr="00DB1AAA">
        <w:rPr>
          <w:rFonts w:ascii="Times New Roman" w:eastAsia="Times New Roman" w:hAnsi="Times New Roman" w:cs="Times New Roman"/>
          <w:sz w:val="23"/>
          <w:szCs w:val="23"/>
          <w:u w:val="single"/>
          <w:shd w:val="clear" w:color="auto" w:fill="FFFFFF"/>
        </w:rPr>
        <w:tab/>
        <w:t>А.О.Магомедов</w:t>
      </w:r>
      <w:r w:rsidRPr="00DB1AAA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ab/>
      </w:r>
    </w:p>
    <w:p w:rsidR="00DB1AAA" w:rsidRPr="00DB1AAA" w:rsidRDefault="00DB1AAA" w:rsidP="00DB1AAA">
      <w:pPr>
        <w:tabs>
          <w:tab w:val="right" w:pos="8417"/>
          <w:tab w:val="right" w:pos="8417"/>
          <w:tab w:val="right" w:pos="9353"/>
        </w:tabs>
        <w:spacing w:line="170" w:lineRule="exact"/>
        <w:ind w:left="5340"/>
        <w:jc w:val="both"/>
        <w:rPr>
          <w:rFonts w:ascii="Times New Roman" w:eastAsia="Times New Roman" w:hAnsi="Times New Roman" w:cs="Times New Roman"/>
          <w:b/>
          <w:bCs/>
          <w:color w:val="auto"/>
          <w:sz w:val="17"/>
          <w:szCs w:val="17"/>
        </w:rPr>
      </w:pP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>(пбдпись)</w:t>
      </w: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>(инициалы</w:t>
      </w: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>и</w:t>
      </w:r>
      <w:r w:rsidRPr="00DB1AAA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>фамилия)</w:t>
      </w: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  <w:bookmarkStart w:id="1" w:name="_GoBack"/>
      <w:bookmarkEnd w:id="1"/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p w:rsidR="00DB1AAA" w:rsidRDefault="00DB1AAA" w:rsidP="00DB1AAA">
      <w:pPr>
        <w:pStyle w:val="11"/>
        <w:shd w:val="clear" w:color="auto" w:fill="auto"/>
        <w:tabs>
          <w:tab w:val="left" w:pos="734"/>
        </w:tabs>
        <w:spacing w:before="0" w:line="274" w:lineRule="exact"/>
        <w:ind w:right="560" w:firstLine="0"/>
        <w:jc w:val="left"/>
      </w:pPr>
    </w:p>
    <w:sectPr w:rsidR="00DB1AAA">
      <w:type w:val="continuous"/>
      <w:pgSz w:w="11909" w:h="16838"/>
      <w:pgMar w:top="488" w:right="1100" w:bottom="488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42" w:rsidRDefault="00642142">
      <w:r>
        <w:separator/>
      </w:r>
    </w:p>
  </w:endnote>
  <w:endnote w:type="continuationSeparator" w:id="0">
    <w:p w:rsidR="00642142" w:rsidRDefault="0064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42" w:rsidRDefault="00642142"/>
  </w:footnote>
  <w:footnote w:type="continuationSeparator" w:id="0">
    <w:p w:rsidR="00642142" w:rsidRDefault="00642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210DE"/>
    <w:multiLevelType w:val="multilevel"/>
    <w:tmpl w:val="9CC25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8B76FF"/>
    <w:multiLevelType w:val="multilevel"/>
    <w:tmpl w:val="E55A6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22AB8"/>
    <w:multiLevelType w:val="multilevel"/>
    <w:tmpl w:val="0DD4B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ED"/>
    <w:rsid w:val="00642142"/>
    <w:rsid w:val="00CB5AED"/>
    <w:rsid w:val="00D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71689-F0D5-4975-BB38-694E489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5pt0">
    <w:name w:val="Основной текст (4) + 11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98" w:lineRule="exact"/>
      <w:ind w:hanging="3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Exact">
    <w:name w:val="Подпись к картинке (2) Exact"/>
    <w:basedOn w:val="a0"/>
    <w:link w:val="22"/>
    <w:rsid w:val="00DB1AAA"/>
    <w:rPr>
      <w:rFonts w:ascii="Georgia" w:eastAsia="Georgia" w:hAnsi="Georgia" w:cs="Georgia"/>
      <w:spacing w:val="7"/>
      <w:sz w:val="12"/>
      <w:szCs w:val="12"/>
      <w:shd w:val="clear" w:color="auto" w:fill="FFFFFF"/>
    </w:rPr>
  </w:style>
  <w:style w:type="character" w:customStyle="1" w:styleId="20ptExact">
    <w:name w:val="Подпись к картинке (2) + Интервал 0 pt Exact"/>
    <w:basedOn w:val="2Exact"/>
    <w:rsid w:val="00DB1AAA"/>
    <w:rPr>
      <w:rFonts w:ascii="Georgia" w:eastAsia="Georgia" w:hAnsi="Georgia" w:cs="Georgia"/>
      <w:color w:val="000000"/>
      <w:spacing w:val="-14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1"/>
    <w:rsid w:val="00DB1AA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sid w:val="00DB1AAA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DB1AAA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pacing w:val="7"/>
      <w:sz w:val="12"/>
      <w:szCs w:val="12"/>
    </w:rPr>
  </w:style>
  <w:style w:type="paragraph" w:customStyle="1" w:styleId="31">
    <w:name w:val="Подпись к картинке (3)"/>
    <w:basedOn w:val="a"/>
    <w:link w:val="3Exact"/>
    <w:rsid w:val="00DB1AA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customStyle="1" w:styleId="a6">
    <w:name w:val="Подпись к картинке"/>
    <w:basedOn w:val="a"/>
    <w:link w:val="Exact"/>
    <w:rsid w:val="00DB1AAA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color w:val="auto"/>
      <w:spacing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</dc:creator>
  <cp:lastModifiedBy>Сулейман</cp:lastModifiedBy>
  <cp:revision>2</cp:revision>
  <dcterms:created xsi:type="dcterms:W3CDTF">2019-10-31T19:49:00Z</dcterms:created>
  <dcterms:modified xsi:type="dcterms:W3CDTF">2019-10-31T19:49:00Z</dcterms:modified>
</cp:coreProperties>
</file>