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C47" w:rsidRPr="00C80DE7" w:rsidRDefault="006F2C47" w:rsidP="006F2C47">
      <w:pPr>
        <w:shd w:val="clear" w:color="auto" w:fill="FFFFFF"/>
        <w:spacing w:after="0" w:line="257" w:lineRule="atLeast"/>
        <w:jc w:val="center"/>
        <w:textAlignment w:val="baseline"/>
        <w:rPr>
          <w:rFonts w:ascii="Tahoma" w:hAnsi="Tahoma" w:cs="Tahoma"/>
          <w:color w:val="000000"/>
          <w:sz w:val="18"/>
          <w:szCs w:val="18"/>
          <w:lang w:eastAsia="ru-RU"/>
        </w:rPr>
      </w:pPr>
      <w:r w:rsidRPr="00C80D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 школе имеется:</w:t>
      </w:r>
    </w:p>
    <w:tbl>
      <w:tblPr>
        <w:tblW w:w="9655" w:type="dxa"/>
        <w:tblInd w:w="-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714"/>
        <w:gridCol w:w="4771"/>
        <w:gridCol w:w="85"/>
        <w:gridCol w:w="85"/>
      </w:tblGrid>
      <w:tr w:rsidR="006F2C47" w:rsidRPr="00156298" w:rsidTr="00854FB1">
        <w:trPr>
          <w:trHeight w:val="322"/>
        </w:trPr>
        <w:tc>
          <w:tcPr>
            <w:tcW w:w="47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jc w:val="center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Наименование кабинетов, лабораторий, уч. классов</w:t>
            </w:r>
          </w:p>
        </w:tc>
        <w:tc>
          <w:tcPr>
            <w:tcW w:w="477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421C55" w:rsidRDefault="006F2C47" w:rsidP="00854FB1">
            <w:pPr>
              <w:spacing w:after="0" w:line="240" w:lineRule="auto"/>
              <w:jc w:val="center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vertAlign w:val="superscript"/>
                <w:lang w:eastAsia="ru-RU"/>
              </w:rPr>
            </w:pPr>
            <w:r w:rsidRPr="00421C55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Общая</w:t>
            </w:r>
            <w:r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21C55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площадь</w:t>
            </w:r>
            <w:r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 xml:space="preserve"> в м</w:t>
            </w:r>
            <w:r>
              <w:rPr>
                <w:rFonts w:ascii="Tahoma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854FB1">
        <w:trPr>
          <w:trHeight w:val="32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2C47" w:rsidRPr="00C80DE7" w:rsidRDefault="006F2C47" w:rsidP="00854FB1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F2C47" w:rsidRPr="00C80DE7" w:rsidRDefault="006F2C47" w:rsidP="00854FB1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4"/>
                <w:szCs w:val="24"/>
                <w:lang w:val="en-AU" w:eastAsia="ru-RU"/>
              </w:rPr>
              <w:t>Школа</w:t>
            </w:r>
            <w:proofErr w:type="spellEnd"/>
            <w:r>
              <w:rPr>
                <w:rFonts w:ascii="Tahoma" w:hAnsi="Tahoma" w:cs="Tahoma"/>
                <w:color w:val="000000"/>
                <w:sz w:val="24"/>
                <w:szCs w:val="24"/>
                <w:lang w:val="en-AU" w:eastAsia="ru-RU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4"/>
                <w:szCs w:val="24"/>
                <w:lang w:val="en-AU" w:eastAsia="ru-RU"/>
              </w:rPr>
              <w:t>искусств</w:t>
            </w:r>
            <w:proofErr w:type="spellEnd"/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22.5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52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84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80DE7">
              <w:rPr>
                <w:rFonts w:ascii="Tahoma" w:hAnsi="Tahoma" w:cs="Tahoma"/>
                <w:color w:val="000000"/>
                <w:sz w:val="24"/>
                <w:szCs w:val="24"/>
                <w:lang w:val="en-AU" w:eastAsia="ru-RU"/>
              </w:rPr>
              <w:t>Столовая</w:t>
            </w:r>
            <w:proofErr w:type="spellEnd"/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80DE7">
              <w:rPr>
                <w:rFonts w:ascii="Tahoma" w:hAnsi="Tahoma" w:cs="Tahoma"/>
                <w:color w:val="000000"/>
                <w:sz w:val="24"/>
                <w:szCs w:val="24"/>
                <w:lang w:val="en-AU" w:eastAsia="ru-RU"/>
              </w:rPr>
              <w:t>Коридор</w:t>
            </w:r>
            <w:proofErr w:type="spellEnd"/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77504C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  <w:r w:rsidRPr="0077504C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Котельная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82.5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77504C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 географии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12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 математики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 родного языка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35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 биологии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DE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80DE7">
              <w:rPr>
                <w:rFonts w:ascii="Tahoma" w:hAnsi="Tahoma" w:cs="Tahoma"/>
                <w:color w:val="000000"/>
                <w:sz w:val="24"/>
                <w:szCs w:val="24"/>
                <w:lang w:val="en-AU" w:eastAsia="ru-RU"/>
              </w:rPr>
              <w:t>Учительская</w:t>
            </w:r>
            <w:proofErr w:type="spellEnd"/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DE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80DE7">
              <w:rPr>
                <w:rFonts w:ascii="Tahoma" w:hAnsi="Tahoma" w:cs="Tahoma"/>
                <w:color w:val="000000"/>
                <w:sz w:val="24"/>
                <w:szCs w:val="24"/>
                <w:lang w:val="en-AU" w:eastAsia="ru-RU"/>
              </w:rPr>
              <w:t>Кабинет</w:t>
            </w:r>
            <w:proofErr w:type="spellEnd"/>
            <w:r w:rsidRPr="00C80DE7">
              <w:rPr>
                <w:rFonts w:ascii="Tahoma" w:hAnsi="Tahoma" w:cs="Tahoma"/>
                <w:color w:val="000000"/>
                <w:sz w:val="24"/>
                <w:szCs w:val="24"/>
                <w:lang w:val="en-AU" w:eastAsia="ru-RU"/>
              </w:rPr>
              <w:t> </w:t>
            </w:r>
            <w:proofErr w:type="spellStart"/>
            <w:r w:rsidRPr="00C80DE7">
              <w:rPr>
                <w:rFonts w:ascii="Tahoma" w:hAnsi="Tahoma" w:cs="Tahoma"/>
                <w:color w:val="000000"/>
                <w:sz w:val="24"/>
                <w:szCs w:val="24"/>
                <w:lang w:val="en-AU" w:eastAsia="ru-RU"/>
              </w:rPr>
              <w:t>директора</w:t>
            </w:r>
            <w:proofErr w:type="spellEnd"/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15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77504C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Туалет дворовый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10.8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 начальных классов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35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4"/>
                <w:szCs w:val="24"/>
                <w:lang w:val="en-AU" w:eastAsia="ru-RU"/>
              </w:rPr>
              <w:t>Кабинет</w:t>
            </w:r>
            <w:proofErr w:type="spellEnd"/>
            <w:r>
              <w:rPr>
                <w:rFonts w:ascii="Tahoma" w:hAnsi="Tahoma" w:cs="Tahoma"/>
                <w:color w:val="000000"/>
                <w:sz w:val="24"/>
                <w:szCs w:val="24"/>
                <w:lang w:val="en-AU" w:eastAsia="ru-RU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4"/>
                <w:szCs w:val="24"/>
                <w:lang w:val="en-AU" w:eastAsia="ru-RU"/>
              </w:rPr>
              <w:t>ностранных</w:t>
            </w:r>
            <w:proofErr w:type="spellEnd"/>
            <w:r>
              <w:rPr>
                <w:rFonts w:ascii="Tahoma" w:hAnsi="Tahoma" w:cs="Tahoma"/>
                <w:color w:val="000000"/>
                <w:sz w:val="24"/>
                <w:szCs w:val="24"/>
                <w:lang w:val="en-AU" w:eastAsia="ru-RU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4"/>
                <w:szCs w:val="24"/>
                <w:lang w:val="en-AU" w:eastAsia="ru-RU"/>
              </w:rPr>
              <w:t>языков</w:t>
            </w:r>
            <w:proofErr w:type="spellEnd"/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35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 русского языка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50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 химии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50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 технологии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40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 ОБЖ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70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6F2C47">
        <w:tc>
          <w:tcPr>
            <w:tcW w:w="47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421C55" w:rsidRDefault="006F2C47" w:rsidP="006F2C4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  <w:r w:rsidRPr="00421C55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истории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DE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6F2C47">
        <w:tc>
          <w:tcPr>
            <w:tcW w:w="47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421C55" w:rsidRDefault="006F2C47" w:rsidP="006F2C4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87172" w:rsidRDefault="00287172">
      <w:bookmarkStart w:id="0" w:name="_GoBack"/>
      <w:bookmarkEnd w:id="0"/>
    </w:p>
    <w:sectPr w:rsidR="00287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C47"/>
    <w:rsid w:val="00287172"/>
    <w:rsid w:val="006F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E4D81-44CC-495D-A143-173161A4C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C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Сулейман</dc:creator>
  <cp:keywords/>
  <dc:description/>
  <cp:lastModifiedBy>Сулейман</cp:lastModifiedBy>
  <cp:revision>1</cp:revision>
  <dcterms:created xsi:type="dcterms:W3CDTF">2017-11-08T04:54:00Z</dcterms:created>
  <dcterms:modified xsi:type="dcterms:W3CDTF">2017-11-08T04:56:00Z</dcterms:modified>
</cp:coreProperties>
</file>